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4E7" w:rsidRDefault="00FB04E7" w:rsidP="00FB04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7" w:color="auto"/>
        </w:pBdr>
        <w:ind w:left="-284" w:firstLine="284"/>
        <w:jc w:val="center"/>
        <w:rPr>
          <w:rFonts w:cs="Arial"/>
          <w:b/>
          <w:bCs/>
          <w:i/>
          <w:sz w:val="24"/>
          <w:szCs w:val="24"/>
        </w:rPr>
      </w:pPr>
      <w:r>
        <w:rPr>
          <w:rFonts w:cs="Arial"/>
          <w:b/>
          <w:bCs/>
          <w:i/>
          <w:sz w:val="24"/>
          <w:szCs w:val="24"/>
        </w:rPr>
        <w:t>GRILLE HORAIRE</w:t>
      </w:r>
      <w:bookmarkStart w:id="0" w:name="_Toc169870543"/>
      <w:bookmarkStart w:id="1" w:name="_Toc169871658"/>
      <w:bookmarkStart w:id="2" w:name="_Toc169872156"/>
      <w:bookmarkStart w:id="3" w:name="_Toc169872551"/>
      <w:bookmarkStart w:id="4" w:name="_Toc169874137"/>
      <w:bookmarkStart w:id="5" w:name="_Toc169874565"/>
      <w:bookmarkStart w:id="6" w:name="_Toc169878559"/>
      <w:bookmarkStart w:id="7" w:name="_Toc210638002"/>
      <w:r>
        <w:rPr>
          <w:rFonts w:cs="Arial"/>
          <w:b/>
          <w:bCs/>
          <w:i/>
          <w:sz w:val="24"/>
          <w:szCs w:val="24"/>
        </w:rPr>
        <w:t xml:space="preserve"> DU </w:t>
      </w:r>
      <w:bookmarkStart w:id="8" w:name="_GoBack"/>
      <w:bookmarkEnd w:id="8"/>
      <w:r>
        <w:rPr>
          <w:rFonts w:cs="Arial"/>
          <w:b/>
          <w:bCs/>
          <w:i/>
          <w:sz w:val="24"/>
          <w:szCs w:val="24"/>
        </w:rPr>
        <w:t>DIPLOME BTS «  COMPTABILITE ET GESTION »</w:t>
      </w:r>
    </w:p>
    <w:bookmarkEnd w:id="0"/>
    <w:bookmarkEnd w:id="1"/>
    <w:bookmarkEnd w:id="2"/>
    <w:bookmarkEnd w:id="3"/>
    <w:bookmarkEnd w:id="4"/>
    <w:bookmarkEnd w:id="5"/>
    <w:bookmarkEnd w:id="6"/>
    <w:bookmarkEnd w:id="7"/>
    <w:p w:rsidR="00FB04E7" w:rsidRPr="00A87A91" w:rsidRDefault="00FB04E7" w:rsidP="00FB04E7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i/>
          <w:sz w:val="24"/>
          <w:szCs w:val="24"/>
        </w:rPr>
      </w:pPr>
    </w:p>
    <w:tbl>
      <w:tblPr>
        <w:tblW w:w="5309" w:type="pct"/>
        <w:jc w:val="center"/>
        <w:tblInd w:w="-19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1"/>
        <w:gridCol w:w="972"/>
        <w:gridCol w:w="704"/>
        <w:gridCol w:w="524"/>
        <w:gridCol w:w="1412"/>
        <w:gridCol w:w="1119"/>
        <w:gridCol w:w="704"/>
        <w:gridCol w:w="530"/>
        <w:gridCol w:w="1405"/>
      </w:tblGrid>
      <w:tr w:rsidR="00FB04E7" w:rsidTr="00FB04E7">
        <w:trPr>
          <w:trHeight w:val="300"/>
          <w:jc w:val="center"/>
        </w:trPr>
        <w:tc>
          <w:tcPr>
            <w:tcW w:w="123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4E7" w:rsidRPr="00FB04E7" w:rsidRDefault="00FB04E7" w:rsidP="00695D67">
            <w:pPr>
              <w:rPr>
                <w:rFonts w:ascii="Times" w:hAnsi="Times" w:cs="Times"/>
                <w:sz w:val="26"/>
              </w:rPr>
            </w:pPr>
            <w:r w:rsidRPr="00FB04E7">
              <w:rPr>
                <w:rFonts w:ascii="Times" w:hAnsi="Times" w:cs="Times"/>
                <w:sz w:val="26"/>
              </w:rPr>
              <w:t> </w:t>
            </w:r>
          </w:p>
        </w:tc>
        <w:tc>
          <w:tcPr>
            <w:tcW w:w="1847" w:type="pct"/>
            <w:gridSpan w:val="4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B04E7" w:rsidRPr="00FB04E7" w:rsidRDefault="00FB04E7" w:rsidP="00695D67">
            <w:pPr>
              <w:jc w:val="center"/>
              <w:rPr>
                <w:rFonts w:ascii="Times" w:hAnsi="Times" w:cs="Times"/>
                <w:sz w:val="26"/>
              </w:rPr>
            </w:pPr>
            <w:r w:rsidRPr="00FB04E7">
              <w:rPr>
                <w:rFonts w:ascii="Times" w:hAnsi="Times" w:cs="Times"/>
                <w:sz w:val="26"/>
              </w:rPr>
              <w:t>Première année</w:t>
            </w:r>
          </w:p>
        </w:tc>
        <w:tc>
          <w:tcPr>
            <w:tcW w:w="1921" w:type="pct"/>
            <w:gridSpan w:val="4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B04E7" w:rsidRPr="00FB04E7" w:rsidRDefault="00FB04E7" w:rsidP="00695D67">
            <w:pPr>
              <w:jc w:val="center"/>
              <w:rPr>
                <w:rFonts w:ascii="Times" w:hAnsi="Times" w:cs="Times"/>
                <w:sz w:val="26"/>
              </w:rPr>
            </w:pPr>
            <w:r w:rsidRPr="00FB04E7">
              <w:rPr>
                <w:rFonts w:ascii="Times" w:hAnsi="Times" w:cs="Times"/>
                <w:sz w:val="26"/>
              </w:rPr>
              <w:t>Deuxième année</w:t>
            </w:r>
          </w:p>
        </w:tc>
      </w:tr>
      <w:tr w:rsidR="00FB04E7" w:rsidTr="00FB04E7">
        <w:trPr>
          <w:cantSplit/>
          <w:trHeight w:val="509"/>
          <w:jc w:val="center"/>
        </w:trPr>
        <w:tc>
          <w:tcPr>
            <w:tcW w:w="123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B04E7" w:rsidRPr="00FB04E7" w:rsidRDefault="00FB04E7" w:rsidP="00695D67">
            <w:pPr>
              <w:spacing w:after="0" w:line="240" w:lineRule="auto"/>
              <w:jc w:val="center"/>
              <w:rPr>
                <w:b/>
                <w:bCs/>
                <w:sz w:val="26"/>
              </w:rPr>
            </w:pPr>
            <w:r w:rsidRPr="00FB04E7">
              <w:rPr>
                <w:b/>
                <w:bCs/>
                <w:sz w:val="26"/>
              </w:rPr>
              <w:t>Enseignements</w:t>
            </w:r>
          </w:p>
        </w:tc>
        <w:tc>
          <w:tcPr>
            <w:tcW w:w="112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04E7" w:rsidRPr="00FB04E7" w:rsidRDefault="00FB04E7" w:rsidP="00695D67">
            <w:pPr>
              <w:spacing w:after="0" w:line="240" w:lineRule="auto"/>
              <w:jc w:val="center"/>
              <w:rPr>
                <w:rFonts w:ascii="Times" w:hAnsi="Times" w:cs="Times"/>
                <w:sz w:val="26"/>
              </w:rPr>
            </w:pPr>
            <w:r w:rsidRPr="00FB04E7">
              <w:rPr>
                <w:rFonts w:ascii="Times" w:hAnsi="Times" w:cs="Times"/>
                <w:sz w:val="26"/>
              </w:rPr>
              <w:t>Horaire hebdomadaire</w:t>
            </w:r>
          </w:p>
        </w:tc>
        <w:tc>
          <w:tcPr>
            <w:tcW w:w="722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B04E7" w:rsidRPr="00FB04E7" w:rsidRDefault="00FB04E7" w:rsidP="00695D67">
            <w:pPr>
              <w:spacing w:after="0" w:line="240" w:lineRule="auto"/>
              <w:jc w:val="center"/>
              <w:rPr>
                <w:rFonts w:ascii="Times" w:hAnsi="Times" w:cs="Times"/>
                <w:i/>
                <w:iCs/>
                <w:spacing w:val="-8"/>
                <w:sz w:val="26"/>
              </w:rPr>
            </w:pPr>
            <w:r w:rsidRPr="00FB04E7">
              <w:rPr>
                <w:rFonts w:ascii="Times" w:hAnsi="Times" w:cs="Times"/>
                <w:i/>
                <w:iCs/>
                <w:spacing w:val="-8"/>
                <w:sz w:val="26"/>
              </w:rPr>
              <w:t>Volume annuel</w:t>
            </w:r>
          </w:p>
          <w:p w:rsidR="00FB04E7" w:rsidRPr="00FB04E7" w:rsidRDefault="00FB04E7" w:rsidP="00695D67">
            <w:pPr>
              <w:spacing w:after="0" w:line="240" w:lineRule="auto"/>
              <w:jc w:val="center"/>
              <w:rPr>
                <w:rFonts w:ascii="Times" w:hAnsi="Times" w:cs="Times"/>
                <w:i/>
                <w:iCs/>
                <w:spacing w:val="-12"/>
                <w:sz w:val="26"/>
              </w:rPr>
            </w:pPr>
            <w:r w:rsidRPr="00FB04E7">
              <w:rPr>
                <w:rFonts w:ascii="Times" w:hAnsi="Times" w:cs="Times"/>
                <w:i/>
                <w:iCs/>
                <w:spacing w:val="-12"/>
                <w:sz w:val="26"/>
              </w:rPr>
              <w:t>(à titre indicatif)</w:t>
            </w:r>
          </w:p>
        </w:tc>
        <w:tc>
          <w:tcPr>
            <w:tcW w:w="120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04E7" w:rsidRPr="00FB04E7" w:rsidRDefault="00FB04E7" w:rsidP="00695D67">
            <w:pPr>
              <w:spacing w:after="0" w:line="240" w:lineRule="auto"/>
              <w:jc w:val="center"/>
              <w:rPr>
                <w:rFonts w:ascii="Times" w:hAnsi="Times" w:cs="Times"/>
                <w:sz w:val="26"/>
              </w:rPr>
            </w:pPr>
            <w:r w:rsidRPr="00FB04E7">
              <w:rPr>
                <w:rFonts w:ascii="Times" w:hAnsi="Times" w:cs="Times"/>
                <w:sz w:val="26"/>
              </w:rPr>
              <w:t>Horaire hebdomadaire</w:t>
            </w:r>
          </w:p>
        </w:tc>
        <w:tc>
          <w:tcPr>
            <w:tcW w:w="718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FB04E7" w:rsidRPr="00FB04E7" w:rsidRDefault="00FB04E7" w:rsidP="00695D67">
            <w:pPr>
              <w:spacing w:after="0" w:line="240" w:lineRule="auto"/>
              <w:jc w:val="center"/>
              <w:rPr>
                <w:rFonts w:ascii="Times" w:hAnsi="Times" w:cs="Times"/>
                <w:i/>
                <w:iCs/>
                <w:spacing w:val="-8"/>
                <w:sz w:val="26"/>
              </w:rPr>
            </w:pPr>
            <w:r w:rsidRPr="00FB04E7">
              <w:rPr>
                <w:rFonts w:ascii="Times" w:hAnsi="Times" w:cs="Times"/>
                <w:i/>
                <w:iCs/>
                <w:spacing w:val="-8"/>
                <w:sz w:val="26"/>
              </w:rPr>
              <w:t xml:space="preserve">Volume annuel </w:t>
            </w:r>
            <w:r w:rsidRPr="00FB04E7">
              <w:rPr>
                <w:rFonts w:ascii="Times" w:hAnsi="Times" w:cs="Times"/>
                <w:i/>
                <w:iCs/>
                <w:spacing w:val="-12"/>
                <w:sz w:val="26"/>
              </w:rPr>
              <w:t>(à titre indicatif)</w:t>
            </w:r>
          </w:p>
        </w:tc>
      </w:tr>
      <w:tr w:rsidR="00FB04E7" w:rsidTr="00FB04E7">
        <w:trPr>
          <w:cantSplit/>
          <w:trHeight w:val="509"/>
          <w:jc w:val="center"/>
        </w:trPr>
        <w:tc>
          <w:tcPr>
            <w:tcW w:w="123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B04E7" w:rsidRPr="00FB04E7" w:rsidRDefault="00FB04E7" w:rsidP="00695D67">
            <w:pPr>
              <w:spacing w:after="0" w:line="240" w:lineRule="auto"/>
              <w:rPr>
                <w:b/>
                <w:bCs/>
                <w:sz w:val="26"/>
              </w:rPr>
            </w:pPr>
          </w:p>
        </w:tc>
        <w:tc>
          <w:tcPr>
            <w:tcW w:w="112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04E7" w:rsidRPr="00FB04E7" w:rsidRDefault="00FB04E7" w:rsidP="00695D67">
            <w:pPr>
              <w:spacing w:after="0" w:line="240" w:lineRule="auto"/>
              <w:rPr>
                <w:rFonts w:ascii="Times" w:hAnsi="Times" w:cs="Times"/>
                <w:sz w:val="26"/>
              </w:rPr>
            </w:pPr>
          </w:p>
        </w:tc>
        <w:tc>
          <w:tcPr>
            <w:tcW w:w="722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B04E7" w:rsidRPr="00FB04E7" w:rsidRDefault="00FB04E7" w:rsidP="00695D67">
            <w:pPr>
              <w:spacing w:after="0" w:line="240" w:lineRule="auto"/>
              <w:rPr>
                <w:rFonts w:ascii="Times" w:hAnsi="Times" w:cs="Times"/>
                <w:i/>
                <w:iCs/>
                <w:sz w:val="26"/>
              </w:rPr>
            </w:pPr>
          </w:p>
        </w:tc>
        <w:tc>
          <w:tcPr>
            <w:tcW w:w="120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04E7" w:rsidRPr="00FB04E7" w:rsidRDefault="00FB04E7" w:rsidP="00695D67">
            <w:pPr>
              <w:spacing w:after="0" w:line="240" w:lineRule="auto"/>
              <w:rPr>
                <w:rFonts w:ascii="Times" w:hAnsi="Times" w:cs="Times"/>
                <w:sz w:val="26"/>
              </w:rPr>
            </w:pPr>
          </w:p>
        </w:tc>
        <w:tc>
          <w:tcPr>
            <w:tcW w:w="718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FB04E7" w:rsidRPr="00FB04E7" w:rsidRDefault="00FB04E7" w:rsidP="00695D67">
            <w:pPr>
              <w:spacing w:after="0" w:line="240" w:lineRule="auto"/>
              <w:rPr>
                <w:rFonts w:ascii="Times" w:hAnsi="Times" w:cs="Times"/>
                <w:i/>
                <w:iCs/>
                <w:sz w:val="26"/>
              </w:rPr>
            </w:pPr>
          </w:p>
        </w:tc>
      </w:tr>
      <w:tr w:rsidR="00FB04E7" w:rsidTr="00FB04E7">
        <w:trPr>
          <w:cantSplit/>
          <w:trHeight w:val="54"/>
          <w:jc w:val="center"/>
        </w:trPr>
        <w:tc>
          <w:tcPr>
            <w:tcW w:w="123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B04E7" w:rsidRPr="00FB04E7" w:rsidRDefault="00FB04E7" w:rsidP="00695D67">
            <w:pPr>
              <w:spacing w:after="0" w:line="240" w:lineRule="auto"/>
              <w:rPr>
                <w:b/>
                <w:bCs/>
                <w:sz w:val="26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04E7" w:rsidRPr="00FB04E7" w:rsidRDefault="00FB04E7" w:rsidP="00695D67">
            <w:pPr>
              <w:spacing w:after="0" w:line="240" w:lineRule="auto"/>
              <w:jc w:val="center"/>
              <w:rPr>
                <w:rFonts w:ascii="Times" w:hAnsi="Times" w:cs="Times"/>
                <w:sz w:val="26"/>
              </w:rPr>
            </w:pPr>
            <w:r w:rsidRPr="00FB04E7">
              <w:rPr>
                <w:rFonts w:ascii="Times" w:hAnsi="Times" w:cs="Times"/>
                <w:sz w:val="26"/>
              </w:rPr>
              <w:t>Total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04E7" w:rsidRPr="00FB04E7" w:rsidRDefault="00FB04E7" w:rsidP="00695D67">
            <w:pPr>
              <w:spacing w:after="0" w:line="240" w:lineRule="auto"/>
              <w:jc w:val="center"/>
              <w:rPr>
                <w:rFonts w:ascii="Times" w:hAnsi="Times" w:cs="Times"/>
                <w:sz w:val="26"/>
              </w:rPr>
            </w:pPr>
            <w:r w:rsidRPr="00FB04E7">
              <w:rPr>
                <w:rFonts w:ascii="Times" w:hAnsi="Times" w:cs="Times"/>
                <w:sz w:val="26"/>
              </w:rPr>
              <w:t>cours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04E7" w:rsidRPr="00FB04E7" w:rsidRDefault="00FB04E7" w:rsidP="00695D67">
            <w:pPr>
              <w:spacing w:after="0" w:line="240" w:lineRule="auto"/>
              <w:jc w:val="center"/>
              <w:rPr>
                <w:rFonts w:ascii="Times" w:hAnsi="Times" w:cs="Times"/>
                <w:sz w:val="26"/>
              </w:rPr>
            </w:pPr>
            <w:r w:rsidRPr="00FB04E7">
              <w:rPr>
                <w:rFonts w:ascii="Times" w:hAnsi="Times" w:cs="Times"/>
                <w:sz w:val="26"/>
              </w:rPr>
              <w:t>TD</w:t>
            </w:r>
          </w:p>
        </w:tc>
        <w:tc>
          <w:tcPr>
            <w:tcW w:w="722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B04E7" w:rsidRPr="00FB04E7" w:rsidRDefault="00FB04E7" w:rsidP="00695D67">
            <w:pPr>
              <w:spacing w:after="0" w:line="240" w:lineRule="auto"/>
              <w:rPr>
                <w:rFonts w:ascii="Times" w:hAnsi="Times" w:cs="Times"/>
                <w:i/>
                <w:iCs/>
                <w:sz w:val="26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04E7" w:rsidRPr="00FB04E7" w:rsidRDefault="00FB04E7" w:rsidP="00695D67">
            <w:pPr>
              <w:spacing w:after="0" w:line="240" w:lineRule="auto"/>
              <w:jc w:val="center"/>
              <w:rPr>
                <w:rFonts w:ascii="Times" w:hAnsi="Times" w:cs="Times"/>
                <w:sz w:val="26"/>
              </w:rPr>
            </w:pPr>
            <w:r w:rsidRPr="00FB04E7">
              <w:rPr>
                <w:rFonts w:ascii="Times" w:hAnsi="Times" w:cs="Times"/>
                <w:sz w:val="26"/>
              </w:rPr>
              <w:t>Total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04E7" w:rsidRPr="00FB04E7" w:rsidRDefault="00FB04E7" w:rsidP="00695D67">
            <w:pPr>
              <w:spacing w:after="0" w:line="240" w:lineRule="auto"/>
              <w:jc w:val="center"/>
              <w:rPr>
                <w:rFonts w:ascii="Times" w:hAnsi="Times" w:cs="Times"/>
                <w:sz w:val="26"/>
              </w:rPr>
            </w:pPr>
            <w:r w:rsidRPr="00FB04E7">
              <w:rPr>
                <w:rFonts w:ascii="Times" w:hAnsi="Times" w:cs="Times"/>
                <w:sz w:val="26"/>
              </w:rPr>
              <w:t>cours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04E7" w:rsidRPr="00FB04E7" w:rsidRDefault="00FB04E7" w:rsidP="00695D67">
            <w:pPr>
              <w:spacing w:after="0" w:line="240" w:lineRule="auto"/>
              <w:jc w:val="center"/>
              <w:rPr>
                <w:rFonts w:ascii="Times" w:hAnsi="Times" w:cs="Times"/>
                <w:sz w:val="26"/>
              </w:rPr>
            </w:pPr>
            <w:r w:rsidRPr="00FB04E7">
              <w:rPr>
                <w:rFonts w:ascii="Times" w:hAnsi="Times" w:cs="Times"/>
                <w:sz w:val="26"/>
              </w:rPr>
              <w:t>TD</w:t>
            </w:r>
          </w:p>
        </w:tc>
        <w:tc>
          <w:tcPr>
            <w:tcW w:w="718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FB04E7" w:rsidRPr="00FB04E7" w:rsidRDefault="00FB04E7" w:rsidP="00695D67">
            <w:pPr>
              <w:spacing w:after="0" w:line="240" w:lineRule="auto"/>
              <w:rPr>
                <w:rFonts w:ascii="Times" w:hAnsi="Times" w:cs="Times"/>
                <w:i/>
                <w:iCs/>
                <w:sz w:val="26"/>
              </w:rPr>
            </w:pPr>
          </w:p>
        </w:tc>
      </w:tr>
      <w:tr w:rsidR="00FB04E7" w:rsidTr="00FB04E7">
        <w:trPr>
          <w:trHeight w:val="459"/>
          <w:jc w:val="center"/>
        </w:trPr>
        <w:tc>
          <w:tcPr>
            <w:tcW w:w="1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4E7" w:rsidRPr="00FB04E7" w:rsidRDefault="00FB04E7" w:rsidP="00695D67">
            <w:pPr>
              <w:spacing w:after="0" w:line="240" w:lineRule="auto"/>
              <w:rPr>
                <w:rFonts w:ascii="Times" w:hAnsi="Times" w:cs="Times"/>
                <w:spacing w:val="-12"/>
                <w:sz w:val="26"/>
              </w:rPr>
            </w:pPr>
            <w:r w:rsidRPr="00FB04E7">
              <w:rPr>
                <w:rFonts w:ascii="Times" w:hAnsi="Times" w:cs="Times"/>
                <w:spacing w:val="-12"/>
                <w:sz w:val="26"/>
              </w:rPr>
              <w:t xml:space="preserve">Culture Général e et Expression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04E7" w:rsidRPr="00FB04E7" w:rsidRDefault="00FB04E7" w:rsidP="00695D67">
            <w:pPr>
              <w:spacing w:after="0" w:line="240" w:lineRule="auto"/>
              <w:jc w:val="center"/>
              <w:rPr>
                <w:rFonts w:ascii="Times" w:hAnsi="Times" w:cs="Times"/>
                <w:sz w:val="26"/>
              </w:rPr>
            </w:pPr>
            <w:r w:rsidRPr="00FB04E7">
              <w:rPr>
                <w:rFonts w:ascii="Times" w:hAnsi="Times" w:cs="Times"/>
                <w:sz w:val="26"/>
              </w:rPr>
              <w:t>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04E7" w:rsidRPr="00FB04E7" w:rsidRDefault="00FB04E7" w:rsidP="00695D67">
            <w:pPr>
              <w:spacing w:after="0" w:line="240" w:lineRule="auto"/>
              <w:jc w:val="center"/>
              <w:rPr>
                <w:rFonts w:ascii="Times" w:hAnsi="Times" w:cs="Times"/>
                <w:sz w:val="26"/>
              </w:rPr>
            </w:pPr>
            <w:r w:rsidRPr="00FB04E7">
              <w:rPr>
                <w:rFonts w:ascii="Times" w:hAnsi="Times" w:cs="Times"/>
                <w:sz w:val="26"/>
              </w:rPr>
              <w:t>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04E7" w:rsidRPr="00FB04E7" w:rsidRDefault="00FB04E7" w:rsidP="00695D67">
            <w:pPr>
              <w:spacing w:after="0" w:line="240" w:lineRule="auto"/>
              <w:jc w:val="center"/>
              <w:rPr>
                <w:rFonts w:ascii="Times" w:hAnsi="Times" w:cs="Times"/>
                <w:sz w:val="26"/>
              </w:rPr>
            </w:pPr>
            <w:r w:rsidRPr="00FB04E7">
              <w:rPr>
                <w:rFonts w:ascii="Times" w:hAnsi="Times" w:cs="Times"/>
                <w:sz w:val="26"/>
              </w:rPr>
              <w:t>1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04E7" w:rsidRPr="00FB04E7" w:rsidRDefault="00FB04E7" w:rsidP="00695D67">
            <w:pPr>
              <w:spacing w:after="0" w:line="240" w:lineRule="auto"/>
              <w:jc w:val="center"/>
              <w:rPr>
                <w:rFonts w:ascii="Times" w:hAnsi="Times" w:cs="Times"/>
                <w:i/>
                <w:iCs/>
                <w:sz w:val="26"/>
              </w:rPr>
            </w:pPr>
            <w:r w:rsidRPr="00FB04E7">
              <w:rPr>
                <w:rFonts w:ascii="Times" w:hAnsi="Times" w:cs="Times"/>
                <w:i/>
                <w:iCs/>
                <w:sz w:val="26"/>
              </w:rPr>
              <w:t>108</w:t>
            </w: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04E7" w:rsidRPr="00FB04E7" w:rsidRDefault="00FB04E7" w:rsidP="00695D67">
            <w:pPr>
              <w:spacing w:after="0" w:line="240" w:lineRule="auto"/>
              <w:jc w:val="center"/>
              <w:rPr>
                <w:rFonts w:ascii="Times" w:hAnsi="Times" w:cs="Times"/>
                <w:sz w:val="26"/>
              </w:rPr>
            </w:pPr>
            <w:r w:rsidRPr="00FB04E7">
              <w:rPr>
                <w:rFonts w:ascii="Times" w:hAnsi="Times" w:cs="Times"/>
                <w:sz w:val="26"/>
              </w:rPr>
              <w:t>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04E7" w:rsidRPr="00FB04E7" w:rsidRDefault="00FB04E7" w:rsidP="00695D67">
            <w:pPr>
              <w:spacing w:after="0" w:line="240" w:lineRule="auto"/>
              <w:jc w:val="center"/>
              <w:rPr>
                <w:rFonts w:ascii="Times" w:hAnsi="Times" w:cs="Times"/>
                <w:sz w:val="26"/>
              </w:rPr>
            </w:pPr>
            <w:r w:rsidRPr="00FB04E7">
              <w:rPr>
                <w:rFonts w:ascii="Times" w:hAnsi="Times" w:cs="Times"/>
                <w:sz w:val="26"/>
              </w:rPr>
              <w:t>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04E7" w:rsidRPr="00FB04E7" w:rsidRDefault="00FB04E7" w:rsidP="00695D67">
            <w:pPr>
              <w:spacing w:after="0" w:line="240" w:lineRule="auto"/>
              <w:jc w:val="center"/>
              <w:rPr>
                <w:rFonts w:ascii="Times" w:hAnsi="Times" w:cs="Times"/>
                <w:sz w:val="26"/>
              </w:rPr>
            </w:pPr>
            <w:r w:rsidRPr="00FB04E7">
              <w:rPr>
                <w:rFonts w:ascii="Times" w:hAnsi="Times" w:cs="Times"/>
                <w:sz w:val="26"/>
              </w:rPr>
              <w:t>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04E7" w:rsidRPr="00FB04E7" w:rsidRDefault="00FB04E7" w:rsidP="00695D67">
            <w:pPr>
              <w:spacing w:after="0" w:line="240" w:lineRule="auto"/>
              <w:jc w:val="center"/>
              <w:rPr>
                <w:rFonts w:ascii="Times" w:hAnsi="Times" w:cs="Times"/>
                <w:i/>
                <w:iCs/>
                <w:sz w:val="26"/>
              </w:rPr>
            </w:pPr>
            <w:r w:rsidRPr="00FB04E7">
              <w:rPr>
                <w:rFonts w:ascii="Times" w:hAnsi="Times" w:cs="Times"/>
                <w:i/>
                <w:iCs/>
                <w:sz w:val="26"/>
              </w:rPr>
              <w:t>108</w:t>
            </w:r>
          </w:p>
        </w:tc>
      </w:tr>
      <w:tr w:rsidR="00FB04E7" w:rsidTr="00FB04E7">
        <w:trPr>
          <w:trHeight w:val="300"/>
          <w:jc w:val="center"/>
        </w:trPr>
        <w:tc>
          <w:tcPr>
            <w:tcW w:w="1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4E7" w:rsidRPr="00FB04E7" w:rsidRDefault="00FB04E7" w:rsidP="00695D67">
            <w:pPr>
              <w:spacing w:after="0" w:line="240" w:lineRule="auto"/>
              <w:rPr>
                <w:rFonts w:ascii="Times" w:hAnsi="Times" w:cs="Times"/>
                <w:spacing w:val="-12"/>
                <w:sz w:val="26"/>
              </w:rPr>
            </w:pPr>
            <w:r w:rsidRPr="00FB04E7">
              <w:rPr>
                <w:rFonts w:ascii="Times" w:hAnsi="Times" w:cs="Times"/>
                <w:spacing w:val="-12"/>
                <w:sz w:val="26"/>
              </w:rPr>
              <w:t>Anglais LV obligatoire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04E7" w:rsidRPr="00FB04E7" w:rsidRDefault="00FB04E7" w:rsidP="00695D67">
            <w:pPr>
              <w:spacing w:after="0" w:line="240" w:lineRule="auto"/>
              <w:jc w:val="center"/>
              <w:rPr>
                <w:rFonts w:ascii="Times" w:hAnsi="Times" w:cs="Times"/>
                <w:sz w:val="26"/>
              </w:rPr>
            </w:pPr>
            <w:r w:rsidRPr="00FB04E7">
              <w:rPr>
                <w:rFonts w:ascii="Times" w:hAnsi="Times" w:cs="Times"/>
                <w:sz w:val="26"/>
              </w:rPr>
              <w:t>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04E7" w:rsidRPr="00FB04E7" w:rsidRDefault="00FB04E7" w:rsidP="00695D67">
            <w:pPr>
              <w:spacing w:after="0" w:line="240" w:lineRule="auto"/>
              <w:jc w:val="center"/>
              <w:rPr>
                <w:rFonts w:ascii="Times" w:hAnsi="Times" w:cs="Times"/>
                <w:sz w:val="26"/>
              </w:rPr>
            </w:pPr>
            <w:r w:rsidRPr="00FB04E7">
              <w:rPr>
                <w:rFonts w:ascii="Times" w:hAnsi="Times" w:cs="Times"/>
                <w:sz w:val="26"/>
              </w:rPr>
              <w:t>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04E7" w:rsidRPr="00FB04E7" w:rsidRDefault="00FB04E7" w:rsidP="00695D67">
            <w:pPr>
              <w:spacing w:after="0" w:line="240" w:lineRule="auto"/>
              <w:jc w:val="center"/>
              <w:rPr>
                <w:rFonts w:ascii="Times" w:hAnsi="Times" w:cs="Times"/>
                <w:sz w:val="26"/>
              </w:rPr>
            </w:pPr>
            <w:r w:rsidRPr="00FB04E7">
              <w:rPr>
                <w:rFonts w:ascii="Times" w:hAnsi="Times" w:cs="Times"/>
                <w:sz w:val="26"/>
              </w:rPr>
              <w:t>1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04E7" w:rsidRPr="00FB04E7" w:rsidRDefault="00FB04E7" w:rsidP="00695D67">
            <w:pPr>
              <w:spacing w:after="0" w:line="240" w:lineRule="auto"/>
              <w:jc w:val="center"/>
              <w:rPr>
                <w:rFonts w:ascii="Times" w:hAnsi="Times" w:cs="Times"/>
                <w:i/>
                <w:iCs/>
                <w:sz w:val="26"/>
              </w:rPr>
            </w:pPr>
            <w:r w:rsidRPr="00FB04E7">
              <w:rPr>
                <w:rFonts w:ascii="Times" w:hAnsi="Times" w:cs="Times"/>
                <w:i/>
                <w:iCs/>
                <w:sz w:val="26"/>
              </w:rPr>
              <w:t>72</w:t>
            </w: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04E7" w:rsidRPr="00FB04E7" w:rsidRDefault="00FB04E7" w:rsidP="00695D67">
            <w:pPr>
              <w:spacing w:after="0" w:line="240" w:lineRule="auto"/>
              <w:jc w:val="center"/>
              <w:rPr>
                <w:rFonts w:ascii="Times" w:hAnsi="Times" w:cs="Times"/>
                <w:sz w:val="26"/>
              </w:rPr>
            </w:pPr>
            <w:r w:rsidRPr="00FB04E7">
              <w:rPr>
                <w:rFonts w:ascii="Times" w:hAnsi="Times" w:cs="Times"/>
                <w:sz w:val="26"/>
              </w:rPr>
              <w:t>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04E7" w:rsidRPr="00FB04E7" w:rsidRDefault="00FB04E7" w:rsidP="00695D67">
            <w:pPr>
              <w:spacing w:after="0" w:line="240" w:lineRule="auto"/>
              <w:jc w:val="center"/>
              <w:rPr>
                <w:rFonts w:ascii="Times" w:hAnsi="Times" w:cs="Times"/>
                <w:sz w:val="26"/>
              </w:rPr>
            </w:pPr>
            <w:r w:rsidRPr="00FB04E7">
              <w:rPr>
                <w:rFonts w:ascii="Times" w:hAnsi="Times" w:cs="Times"/>
                <w:sz w:val="26"/>
              </w:rPr>
              <w:t>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04E7" w:rsidRPr="00FB04E7" w:rsidRDefault="00FB04E7" w:rsidP="00695D67">
            <w:pPr>
              <w:spacing w:after="0" w:line="240" w:lineRule="auto"/>
              <w:jc w:val="center"/>
              <w:rPr>
                <w:rFonts w:ascii="Times" w:hAnsi="Times" w:cs="Times"/>
                <w:sz w:val="26"/>
              </w:rPr>
            </w:pPr>
            <w:r w:rsidRPr="00FB04E7">
              <w:rPr>
                <w:rFonts w:ascii="Times" w:hAnsi="Times" w:cs="Times"/>
                <w:sz w:val="26"/>
              </w:rPr>
              <w:t>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04E7" w:rsidRPr="00FB04E7" w:rsidRDefault="00FB04E7" w:rsidP="00695D67">
            <w:pPr>
              <w:spacing w:after="0" w:line="240" w:lineRule="auto"/>
              <w:jc w:val="center"/>
              <w:rPr>
                <w:rFonts w:ascii="Times" w:hAnsi="Times" w:cs="Times"/>
                <w:i/>
                <w:iCs/>
                <w:sz w:val="26"/>
              </w:rPr>
            </w:pPr>
            <w:r w:rsidRPr="00FB04E7">
              <w:rPr>
                <w:rFonts w:ascii="Times" w:hAnsi="Times" w:cs="Times"/>
                <w:i/>
                <w:iCs/>
                <w:sz w:val="26"/>
              </w:rPr>
              <w:t>72</w:t>
            </w:r>
          </w:p>
        </w:tc>
      </w:tr>
      <w:tr w:rsidR="00FB04E7" w:rsidTr="00FB04E7">
        <w:trPr>
          <w:trHeight w:val="300"/>
          <w:jc w:val="center"/>
        </w:trPr>
        <w:tc>
          <w:tcPr>
            <w:tcW w:w="1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4E7" w:rsidRPr="00FB04E7" w:rsidRDefault="00FB04E7" w:rsidP="00695D67">
            <w:pPr>
              <w:spacing w:after="0" w:line="240" w:lineRule="auto"/>
              <w:rPr>
                <w:rFonts w:ascii="Times" w:hAnsi="Times" w:cs="Times"/>
                <w:spacing w:val="-12"/>
                <w:sz w:val="26"/>
              </w:rPr>
            </w:pPr>
            <w:r w:rsidRPr="00FB04E7">
              <w:rPr>
                <w:rFonts w:ascii="Times" w:hAnsi="Times" w:cs="Times"/>
                <w:spacing w:val="-12"/>
                <w:sz w:val="26"/>
              </w:rPr>
              <w:t>Mathématiques appliquées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04E7" w:rsidRPr="00FB04E7" w:rsidRDefault="00FB04E7" w:rsidP="00695D67">
            <w:pPr>
              <w:spacing w:after="0" w:line="240" w:lineRule="auto"/>
              <w:jc w:val="center"/>
              <w:rPr>
                <w:rFonts w:ascii="Times" w:hAnsi="Times" w:cs="Times"/>
                <w:sz w:val="26"/>
              </w:rPr>
            </w:pPr>
            <w:r w:rsidRPr="00FB04E7">
              <w:rPr>
                <w:rFonts w:ascii="Times" w:hAnsi="Times" w:cs="Times"/>
                <w:sz w:val="26"/>
              </w:rPr>
              <w:t>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04E7" w:rsidRPr="00FB04E7" w:rsidRDefault="00FB04E7" w:rsidP="00695D67">
            <w:pPr>
              <w:spacing w:after="0" w:line="240" w:lineRule="auto"/>
              <w:jc w:val="center"/>
              <w:rPr>
                <w:rFonts w:ascii="Times" w:hAnsi="Times" w:cs="Times"/>
                <w:sz w:val="26"/>
              </w:rPr>
            </w:pPr>
            <w:r w:rsidRPr="00FB04E7">
              <w:rPr>
                <w:rFonts w:ascii="Times" w:hAnsi="Times" w:cs="Times"/>
                <w:sz w:val="26"/>
              </w:rPr>
              <w:t>1,5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04E7" w:rsidRPr="00FB04E7" w:rsidRDefault="00FB04E7" w:rsidP="00695D67">
            <w:pPr>
              <w:spacing w:after="0" w:line="240" w:lineRule="auto"/>
              <w:jc w:val="center"/>
              <w:rPr>
                <w:rFonts w:ascii="Times" w:hAnsi="Times" w:cs="Times"/>
                <w:sz w:val="26"/>
              </w:rPr>
            </w:pPr>
            <w:r w:rsidRPr="00FB04E7">
              <w:rPr>
                <w:rFonts w:ascii="Times" w:hAnsi="Times" w:cs="Times"/>
                <w:sz w:val="26"/>
              </w:rPr>
              <w:t>0,5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04E7" w:rsidRPr="00FB04E7" w:rsidRDefault="00FB04E7" w:rsidP="00695D67">
            <w:pPr>
              <w:spacing w:after="0" w:line="240" w:lineRule="auto"/>
              <w:jc w:val="center"/>
              <w:rPr>
                <w:rFonts w:ascii="Times" w:hAnsi="Times" w:cs="Times"/>
                <w:i/>
                <w:iCs/>
                <w:sz w:val="26"/>
              </w:rPr>
            </w:pPr>
            <w:r w:rsidRPr="00FB04E7">
              <w:rPr>
                <w:rFonts w:ascii="Times" w:hAnsi="Times" w:cs="Times"/>
                <w:i/>
                <w:iCs/>
                <w:sz w:val="26"/>
              </w:rPr>
              <w:t>72</w:t>
            </w: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04E7" w:rsidRPr="00FB04E7" w:rsidRDefault="00FB04E7" w:rsidP="00695D67">
            <w:pPr>
              <w:spacing w:after="0" w:line="240" w:lineRule="auto"/>
              <w:jc w:val="center"/>
              <w:rPr>
                <w:rFonts w:ascii="Times" w:hAnsi="Times" w:cs="Times"/>
                <w:sz w:val="26"/>
              </w:rPr>
            </w:pPr>
            <w:r w:rsidRPr="00FB04E7">
              <w:rPr>
                <w:rFonts w:ascii="Times" w:hAnsi="Times" w:cs="Times"/>
                <w:sz w:val="26"/>
              </w:rPr>
              <w:t>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04E7" w:rsidRPr="00FB04E7" w:rsidRDefault="00FB04E7" w:rsidP="00695D67">
            <w:pPr>
              <w:spacing w:after="0" w:line="240" w:lineRule="auto"/>
              <w:jc w:val="center"/>
              <w:rPr>
                <w:rFonts w:ascii="Times" w:hAnsi="Times" w:cs="Times"/>
                <w:sz w:val="26"/>
              </w:rPr>
            </w:pPr>
            <w:r w:rsidRPr="00FB04E7">
              <w:rPr>
                <w:rFonts w:ascii="Times" w:hAnsi="Times" w:cs="Times"/>
                <w:sz w:val="26"/>
              </w:rPr>
              <w:t>1,5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04E7" w:rsidRPr="00FB04E7" w:rsidRDefault="00FB04E7" w:rsidP="00695D67">
            <w:pPr>
              <w:spacing w:after="0" w:line="240" w:lineRule="auto"/>
              <w:jc w:val="center"/>
              <w:rPr>
                <w:rFonts w:ascii="Times" w:hAnsi="Times" w:cs="Times"/>
                <w:sz w:val="26"/>
              </w:rPr>
            </w:pPr>
            <w:r w:rsidRPr="00FB04E7">
              <w:rPr>
                <w:rFonts w:ascii="Times" w:hAnsi="Times" w:cs="Times"/>
                <w:sz w:val="26"/>
              </w:rPr>
              <w:t>0,5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04E7" w:rsidRPr="00FB04E7" w:rsidRDefault="00FB04E7" w:rsidP="00695D67">
            <w:pPr>
              <w:spacing w:after="0" w:line="240" w:lineRule="auto"/>
              <w:jc w:val="center"/>
              <w:rPr>
                <w:rFonts w:ascii="Times" w:hAnsi="Times" w:cs="Times"/>
                <w:i/>
                <w:iCs/>
                <w:sz w:val="26"/>
              </w:rPr>
            </w:pPr>
            <w:r w:rsidRPr="00FB04E7">
              <w:rPr>
                <w:rFonts w:ascii="Times" w:hAnsi="Times" w:cs="Times"/>
                <w:i/>
                <w:iCs/>
                <w:sz w:val="26"/>
              </w:rPr>
              <w:t>72</w:t>
            </w:r>
          </w:p>
        </w:tc>
      </w:tr>
      <w:tr w:rsidR="00FB04E7" w:rsidTr="00FB04E7">
        <w:trPr>
          <w:trHeight w:val="300"/>
          <w:jc w:val="center"/>
        </w:trPr>
        <w:tc>
          <w:tcPr>
            <w:tcW w:w="1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4E7" w:rsidRPr="00FB04E7" w:rsidRDefault="00FB04E7" w:rsidP="00695D67">
            <w:pPr>
              <w:spacing w:after="0" w:line="240" w:lineRule="auto"/>
              <w:rPr>
                <w:rFonts w:ascii="Times" w:hAnsi="Times" w:cs="Times"/>
                <w:spacing w:val="-12"/>
                <w:sz w:val="26"/>
              </w:rPr>
            </w:pPr>
            <w:r w:rsidRPr="00FB04E7">
              <w:rPr>
                <w:rFonts w:ascii="Times" w:hAnsi="Times" w:cs="Times"/>
                <w:spacing w:val="-12"/>
                <w:sz w:val="26"/>
              </w:rPr>
              <w:t>Management des entreprises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04E7" w:rsidRPr="00FB04E7" w:rsidRDefault="00FB04E7" w:rsidP="00695D67">
            <w:pPr>
              <w:spacing w:after="0" w:line="240" w:lineRule="auto"/>
              <w:jc w:val="center"/>
              <w:rPr>
                <w:rFonts w:ascii="Times" w:hAnsi="Times" w:cs="Times"/>
                <w:sz w:val="26"/>
              </w:rPr>
            </w:pPr>
            <w:r w:rsidRPr="00FB04E7">
              <w:rPr>
                <w:rFonts w:ascii="Times" w:hAnsi="Times" w:cs="Times"/>
                <w:sz w:val="26"/>
              </w:rPr>
              <w:t>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04E7" w:rsidRPr="00FB04E7" w:rsidRDefault="00FB04E7" w:rsidP="00695D67">
            <w:pPr>
              <w:spacing w:after="0" w:line="240" w:lineRule="auto"/>
              <w:jc w:val="center"/>
              <w:rPr>
                <w:rFonts w:ascii="Times" w:hAnsi="Times" w:cs="Times"/>
                <w:sz w:val="26"/>
              </w:rPr>
            </w:pPr>
            <w:r w:rsidRPr="00FB04E7">
              <w:rPr>
                <w:rFonts w:ascii="Times" w:hAnsi="Times" w:cs="Times"/>
                <w:sz w:val="26"/>
              </w:rPr>
              <w:t>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04E7" w:rsidRPr="00FB04E7" w:rsidRDefault="00FB04E7" w:rsidP="00695D67">
            <w:pPr>
              <w:spacing w:after="0" w:line="240" w:lineRule="auto"/>
              <w:jc w:val="center"/>
              <w:rPr>
                <w:rFonts w:ascii="Times" w:hAnsi="Times" w:cs="Times"/>
                <w:sz w:val="26"/>
              </w:rPr>
            </w:pPr>
            <w:r w:rsidRPr="00FB04E7">
              <w:rPr>
                <w:rFonts w:ascii="Times" w:hAnsi="Times" w:cs="Times"/>
                <w:sz w:val="26"/>
              </w:rPr>
              <w:t>-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04E7" w:rsidRPr="00FB04E7" w:rsidRDefault="00FB04E7" w:rsidP="00695D67">
            <w:pPr>
              <w:spacing w:after="0" w:line="240" w:lineRule="auto"/>
              <w:jc w:val="center"/>
              <w:rPr>
                <w:rFonts w:ascii="Times" w:hAnsi="Times" w:cs="Times"/>
                <w:i/>
                <w:iCs/>
                <w:sz w:val="26"/>
              </w:rPr>
            </w:pPr>
            <w:r w:rsidRPr="00FB04E7">
              <w:rPr>
                <w:rFonts w:ascii="Times" w:hAnsi="Times" w:cs="Times"/>
                <w:i/>
                <w:iCs/>
                <w:sz w:val="26"/>
              </w:rPr>
              <w:t>72</w:t>
            </w: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04E7" w:rsidRPr="00FB04E7" w:rsidRDefault="00FB04E7" w:rsidP="00695D67">
            <w:pPr>
              <w:spacing w:after="0" w:line="240" w:lineRule="auto"/>
              <w:jc w:val="center"/>
              <w:rPr>
                <w:rFonts w:ascii="Times" w:hAnsi="Times" w:cs="Times"/>
                <w:sz w:val="26"/>
              </w:rPr>
            </w:pPr>
            <w:r w:rsidRPr="00FB04E7">
              <w:rPr>
                <w:rFonts w:ascii="Times" w:hAnsi="Times" w:cs="Times"/>
                <w:sz w:val="26"/>
              </w:rPr>
              <w:t>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04E7" w:rsidRPr="00FB04E7" w:rsidRDefault="00FB04E7" w:rsidP="00695D67">
            <w:pPr>
              <w:spacing w:after="0" w:line="240" w:lineRule="auto"/>
              <w:jc w:val="center"/>
              <w:rPr>
                <w:rFonts w:ascii="Times" w:hAnsi="Times" w:cs="Times"/>
                <w:sz w:val="26"/>
              </w:rPr>
            </w:pPr>
            <w:r w:rsidRPr="00FB04E7">
              <w:rPr>
                <w:rFonts w:ascii="Times" w:hAnsi="Times" w:cs="Times"/>
                <w:sz w:val="26"/>
              </w:rPr>
              <w:t>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04E7" w:rsidRPr="00FB04E7" w:rsidRDefault="00FB04E7" w:rsidP="00695D67">
            <w:pPr>
              <w:spacing w:after="0" w:line="240" w:lineRule="auto"/>
              <w:jc w:val="center"/>
              <w:rPr>
                <w:rFonts w:ascii="Times" w:hAnsi="Times" w:cs="Times"/>
                <w:sz w:val="26"/>
              </w:rPr>
            </w:pPr>
            <w:r w:rsidRPr="00FB04E7">
              <w:rPr>
                <w:rFonts w:ascii="Times" w:hAnsi="Times" w:cs="Times"/>
                <w:sz w:val="26"/>
              </w:rPr>
              <w:t>-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04E7" w:rsidRPr="00FB04E7" w:rsidRDefault="00FB04E7" w:rsidP="00695D67">
            <w:pPr>
              <w:spacing w:after="0" w:line="240" w:lineRule="auto"/>
              <w:jc w:val="center"/>
              <w:rPr>
                <w:rFonts w:ascii="Times" w:hAnsi="Times" w:cs="Times"/>
                <w:i/>
                <w:iCs/>
                <w:sz w:val="26"/>
              </w:rPr>
            </w:pPr>
            <w:r w:rsidRPr="00FB04E7">
              <w:rPr>
                <w:rFonts w:ascii="Times" w:hAnsi="Times" w:cs="Times"/>
                <w:i/>
                <w:iCs/>
                <w:sz w:val="26"/>
              </w:rPr>
              <w:t>72</w:t>
            </w:r>
          </w:p>
        </w:tc>
      </w:tr>
      <w:tr w:rsidR="00FB04E7" w:rsidTr="00FB04E7">
        <w:trPr>
          <w:trHeight w:val="300"/>
          <w:jc w:val="center"/>
        </w:trPr>
        <w:tc>
          <w:tcPr>
            <w:tcW w:w="1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4E7" w:rsidRPr="00FB04E7" w:rsidRDefault="00FB04E7" w:rsidP="00695D67">
            <w:pPr>
              <w:spacing w:after="0" w:line="240" w:lineRule="auto"/>
              <w:rPr>
                <w:rFonts w:ascii="Times" w:hAnsi="Times" w:cs="Times"/>
                <w:spacing w:val="-12"/>
                <w:sz w:val="26"/>
              </w:rPr>
            </w:pPr>
            <w:r w:rsidRPr="00FB04E7">
              <w:rPr>
                <w:rFonts w:ascii="Times" w:hAnsi="Times" w:cs="Times"/>
                <w:spacing w:val="-12"/>
                <w:sz w:val="26"/>
              </w:rPr>
              <w:t xml:space="preserve">Économie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04E7" w:rsidRPr="00FB04E7" w:rsidRDefault="00FB04E7" w:rsidP="00695D67">
            <w:pPr>
              <w:spacing w:after="0" w:line="240" w:lineRule="auto"/>
              <w:jc w:val="center"/>
              <w:rPr>
                <w:rFonts w:ascii="Times" w:hAnsi="Times" w:cs="Times"/>
                <w:sz w:val="26"/>
              </w:rPr>
            </w:pPr>
            <w:r w:rsidRPr="00FB04E7">
              <w:rPr>
                <w:rFonts w:ascii="Times" w:hAnsi="Times" w:cs="Times"/>
                <w:sz w:val="26"/>
              </w:rPr>
              <w:t>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04E7" w:rsidRPr="00FB04E7" w:rsidRDefault="00FB04E7" w:rsidP="00695D67">
            <w:pPr>
              <w:spacing w:after="0" w:line="240" w:lineRule="auto"/>
              <w:jc w:val="center"/>
              <w:rPr>
                <w:rFonts w:ascii="Times" w:hAnsi="Times" w:cs="Times"/>
                <w:sz w:val="26"/>
              </w:rPr>
            </w:pPr>
            <w:r w:rsidRPr="00FB04E7">
              <w:rPr>
                <w:rFonts w:ascii="Times" w:hAnsi="Times" w:cs="Times"/>
                <w:sz w:val="26"/>
              </w:rPr>
              <w:t>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04E7" w:rsidRPr="00FB04E7" w:rsidRDefault="00FB04E7" w:rsidP="00695D67">
            <w:pPr>
              <w:spacing w:after="0" w:line="240" w:lineRule="auto"/>
              <w:jc w:val="center"/>
              <w:rPr>
                <w:rFonts w:ascii="Times" w:hAnsi="Times" w:cs="Times"/>
                <w:sz w:val="26"/>
              </w:rPr>
            </w:pPr>
            <w:r w:rsidRPr="00FB04E7">
              <w:rPr>
                <w:rFonts w:ascii="Times" w:hAnsi="Times" w:cs="Times"/>
                <w:sz w:val="26"/>
              </w:rPr>
              <w:t>-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04E7" w:rsidRPr="00FB04E7" w:rsidRDefault="00FB04E7" w:rsidP="00695D67">
            <w:pPr>
              <w:spacing w:after="0" w:line="240" w:lineRule="auto"/>
              <w:jc w:val="center"/>
              <w:rPr>
                <w:rFonts w:ascii="Times" w:hAnsi="Times" w:cs="Times"/>
                <w:i/>
                <w:iCs/>
                <w:sz w:val="26"/>
              </w:rPr>
            </w:pPr>
            <w:r w:rsidRPr="00FB04E7">
              <w:rPr>
                <w:rFonts w:ascii="Times" w:hAnsi="Times" w:cs="Times"/>
                <w:i/>
                <w:iCs/>
                <w:sz w:val="26"/>
              </w:rPr>
              <w:t>72</w:t>
            </w: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04E7" w:rsidRPr="00FB04E7" w:rsidRDefault="00FB04E7" w:rsidP="00695D67">
            <w:pPr>
              <w:spacing w:after="0" w:line="240" w:lineRule="auto"/>
              <w:jc w:val="center"/>
              <w:rPr>
                <w:rFonts w:ascii="Times" w:hAnsi="Times" w:cs="Times"/>
                <w:sz w:val="26"/>
              </w:rPr>
            </w:pPr>
            <w:r w:rsidRPr="00FB04E7">
              <w:rPr>
                <w:rFonts w:ascii="Times" w:hAnsi="Times" w:cs="Times"/>
                <w:sz w:val="26"/>
              </w:rPr>
              <w:t>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04E7" w:rsidRPr="00FB04E7" w:rsidRDefault="00FB04E7" w:rsidP="00695D67">
            <w:pPr>
              <w:spacing w:after="0" w:line="240" w:lineRule="auto"/>
              <w:jc w:val="center"/>
              <w:rPr>
                <w:rFonts w:ascii="Times" w:hAnsi="Times" w:cs="Times"/>
                <w:sz w:val="26"/>
              </w:rPr>
            </w:pPr>
            <w:r w:rsidRPr="00FB04E7">
              <w:rPr>
                <w:rFonts w:ascii="Times" w:hAnsi="Times" w:cs="Times"/>
                <w:sz w:val="26"/>
              </w:rPr>
              <w:t>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04E7" w:rsidRPr="00FB04E7" w:rsidRDefault="00FB04E7" w:rsidP="00695D67">
            <w:pPr>
              <w:spacing w:after="0" w:line="240" w:lineRule="auto"/>
              <w:jc w:val="center"/>
              <w:rPr>
                <w:rFonts w:ascii="Times" w:hAnsi="Times" w:cs="Times"/>
                <w:sz w:val="26"/>
              </w:rPr>
            </w:pPr>
            <w:r w:rsidRPr="00FB04E7">
              <w:rPr>
                <w:rFonts w:ascii="Times" w:hAnsi="Times" w:cs="Times"/>
                <w:sz w:val="26"/>
              </w:rPr>
              <w:t>-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04E7" w:rsidRPr="00FB04E7" w:rsidRDefault="00FB04E7" w:rsidP="00695D67">
            <w:pPr>
              <w:spacing w:after="0" w:line="240" w:lineRule="auto"/>
              <w:jc w:val="center"/>
              <w:rPr>
                <w:rFonts w:ascii="Times" w:hAnsi="Times" w:cs="Times"/>
                <w:i/>
                <w:iCs/>
                <w:sz w:val="26"/>
              </w:rPr>
            </w:pPr>
            <w:r w:rsidRPr="00FB04E7">
              <w:rPr>
                <w:rFonts w:ascii="Times" w:hAnsi="Times" w:cs="Times"/>
                <w:i/>
                <w:iCs/>
                <w:sz w:val="26"/>
              </w:rPr>
              <w:t>72</w:t>
            </w:r>
          </w:p>
        </w:tc>
      </w:tr>
      <w:tr w:rsidR="00FB04E7" w:rsidTr="00FB04E7">
        <w:trPr>
          <w:trHeight w:val="300"/>
          <w:jc w:val="center"/>
        </w:trPr>
        <w:tc>
          <w:tcPr>
            <w:tcW w:w="1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4E7" w:rsidRPr="00FB04E7" w:rsidRDefault="00FB04E7" w:rsidP="00695D67">
            <w:pPr>
              <w:spacing w:after="0" w:line="240" w:lineRule="auto"/>
              <w:rPr>
                <w:rFonts w:ascii="Times" w:hAnsi="Times" w:cs="Times"/>
                <w:spacing w:val="-12"/>
                <w:sz w:val="26"/>
              </w:rPr>
            </w:pPr>
            <w:r w:rsidRPr="00FB04E7">
              <w:rPr>
                <w:rFonts w:ascii="Times" w:hAnsi="Times" w:cs="Times"/>
                <w:spacing w:val="-12"/>
                <w:sz w:val="26"/>
              </w:rPr>
              <w:t>Droit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04E7" w:rsidRPr="00FB04E7" w:rsidRDefault="00FB04E7" w:rsidP="00695D67">
            <w:pPr>
              <w:spacing w:after="0" w:line="240" w:lineRule="auto"/>
              <w:jc w:val="center"/>
              <w:rPr>
                <w:rFonts w:ascii="Times" w:hAnsi="Times" w:cs="Times"/>
                <w:sz w:val="26"/>
              </w:rPr>
            </w:pPr>
            <w:r w:rsidRPr="00FB04E7">
              <w:rPr>
                <w:rFonts w:ascii="Times" w:hAnsi="Times" w:cs="Times"/>
                <w:sz w:val="26"/>
              </w:rPr>
              <w:t>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04E7" w:rsidRPr="00FB04E7" w:rsidRDefault="00FB04E7" w:rsidP="00695D67">
            <w:pPr>
              <w:spacing w:after="0" w:line="240" w:lineRule="auto"/>
              <w:jc w:val="center"/>
              <w:rPr>
                <w:rFonts w:ascii="Times" w:hAnsi="Times" w:cs="Times"/>
                <w:sz w:val="26"/>
              </w:rPr>
            </w:pPr>
            <w:r w:rsidRPr="00FB04E7">
              <w:rPr>
                <w:rFonts w:ascii="Times" w:hAnsi="Times" w:cs="Times"/>
                <w:sz w:val="26"/>
              </w:rPr>
              <w:t>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04E7" w:rsidRPr="00FB04E7" w:rsidRDefault="00FB04E7" w:rsidP="00695D67">
            <w:pPr>
              <w:spacing w:after="0" w:line="240" w:lineRule="auto"/>
              <w:jc w:val="center"/>
              <w:rPr>
                <w:rFonts w:ascii="Times" w:hAnsi="Times" w:cs="Times"/>
                <w:sz w:val="26"/>
              </w:rPr>
            </w:pPr>
            <w:r w:rsidRPr="00FB04E7">
              <w:rPr>
                <w:rFonts w:ascii="Times" w:hAnsi="Times" w:cs="Times"/>
                <w:sz w:val="26"/>
              </w:rPr>
              <w:t>-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04E7" w:rsidRPr="00FB04E7" w:rsidRDefault="00FB04E7" w:rsidP="00695D67">
            <w:pPr>
              <w:spacing w:after="0" w:line="240" w:lineRule="auto"/>
              <w:jc w:val="center"/>
              <w:rPr>
                <w:rFonts w:ascii="Times" w:hAnsi="Times" w:cs="Times"/>
                <w:i/>
                <w:iCs/>
                <w:sz w:val="26"/>
              </w:rPr>
            </w:pPr>
            <w:r w:rsidRPr="00FB04E7">
              <w:rPr>
                <w:rFonts w:ascii="Times" w:hAnsi="Times" w:cs="Times"/>
                <w:i/>
                <w:iCs/>
                <w:sz w:val="26"/>
              </w:rPr>
              <w:t>72</w:t>
            </w: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04E7" w:rsidRPr="00FB04E7" w:rsidRDefault="00FB04E7" w:rsidP="00695D67">
            <w:pPr>
              <w:spacing w:after="0" w:line="240" w:lineRule="auto"/>
              <w:jc w:val="center"/>
              <w:rPr>
                <w:rFonts w:ascii="Times" w:hAnsi="Times" w:cs="Times"/>
                <w:sz w:val="26"/>
              </w:rPr>
            </w:pPr>
            <w:r w:rsidRPr="00FB04E7">
              <w:rPr>
                <w:rFonts w:ascii="Times" w:hAnsi="Times" w:cs="Times"/>
                <w:sz w:val="26"/>
              </w:rPr>
              <w:t>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04E7" w:rsidRPr="00FB04E7" w:rsidRDefault="00FB04E7" w:rsidP="00695D67">
            <w:pPr>
              <w:spacing w:after="0" w:line="240" w:lineRule="auto"/>
              <w:jc w:val="center"/>
              <w:rPr>
                <w:rFonts w:ascii="Times" w:hAnsi="Times" w:cs="Times"/>
                <w:sz w:val="26"/>
              </w:rPr>
            </w:pPr>
            <w:r w:rsidRPr="00FB04E7">
              <w:rPr>
                <w:rFonts w:ascii="Times" w:hAnsi="Times" w:cs="Times"/>
                <w:sz w:val="26"/>
              </w:rPr>
              <w:t>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04E7" w:rsidRPr="00FB04E7" w:rsidRDefault="00FB04E7" w:rsidP="00695D67">
            <w:pPr>
              <w:spacing w:after="0" w:line="240" w:lineRule="auto"/>
              <w:jc w:val="center"/>
              <w:rPr>
                <w:rFonts w:ascii="Times" w:hAnsi="Times" w:cs="Times"/>
                <w:sz w:val="26"/>
              </w:rPr>
            </w:pPr>
            <w:r w:rsidRPr="00FB04E7">
              <w:rPr>
                <w:rFonts w:ascii="Times" w:hAnsi="Times" w:cs="Times"/>
                <w:sz w:val="26"/>
              </w:rPr>
              <w:t>-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04E7" w:rsidRPr="00FB04E7" w:rsidRDefault="00FB04E7" w:rsidP="00695D67">
            <w:pPr>
              <w:spacing w:after="0" w:line="240" w:lineRule="auto"/>
              <w:jc w:val="center"/>
              <w:rPr>
                <w:rFonts w:ascii="Times" w:hAnsi="Times" w:cs="Times"/>
                <w:i/>
                <w:iCs/>
                <w:sz w:val="26"/>
              </w:rPr>
            </w:pPr>
            <w:r w:rsidRPr="00FB04E7">
              <w:rPr>
                <w:rFonts w:ascii="Times" w:hAnsi="Times" w:cs="Times"/>
                <w:i/>
                <w:iCs/>
                <w:sz w:val="26"/>
              </w:rPr>
              <w:t>72</w:t>
            </w:r>
          </w:p>
        </w:tc>
      </w:tr>
      <w:tr w:rsidR="00FB04E7" w:rsidTr="00FB04E7">
        <w:trPr>
          <w:trHeight w:val="478"/>
          <w:jc w:val="center"/>
        </w:trPr>
        <w:tc>
          <w:tcPr>
            <w:tcW w:w="1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4E7" w:rsidRPr="00FB04E7" w:rsidRDefault="00FB04E7" w:rsidP="00695D67">
            <w:pPr>
              <w:spacing w:after="0" w:line="240" w:lineRule="auto"/>
              <w:rPr>
                <w:rFonts w:ascii="Times" w:hAnsi="Times" w:cs="Times"/>
                <w:spacing w:val="-12"/>
                <w:sz w:val="26"/>
              </w:rPr>
            </w:pPr>
            <w:r w:rsidRPr="00FB04E7">
              <w:rPr>
                <w:rFonts w:ascii="Times" w:hAnsi="Times" w:cs="Times"/>
                <w:spacing w:val="-12"/>
                <w:sz w:val="26"/>
              </w:rPr>
              <w:t xml:space="preserve">P1+P2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04E7" w:rsidRPr="00FB04E7" w:rsidRDefault="00FB04E7" w:rsidP="00695D67">
            <w:pPr>
              <w:spacing w:after="0" w:line="240" w:lineRule="auto"/>
              <w:jc w:val="center"/>
              <w:rPr>
                <w:rFonts w:ascii="Times" w:hAnsi="Times" w:cs="Times"/>
                <w:sz w:val="26"/>
              </w:rPr>
            </w:pPr>
            <w:r w:rsidRPr="00FB04E7">
              <w:rPr>
                <w:rFonts w:ascii="Times" w:hAnsi="Times" w:cs="Times"/>
                <w:sz w:val="26"/>
              </w:rPr>
              <w:t>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04E7" w:rsidRPr="00FB04E7" w:rsidRDefault="00FB04E7" w:rsidP="00695D67">
            <w:pPr>
              <w:spacing w:after="0" w:line="240" w:lineRule="auto"/>
              <w:jc w:val="center"/>
              <w:rPr>
                <w:rFonts w:ascii="Times" w:hAnsi="Times" w:cs="Times"/>
                <w:sz w:val="26"/>
              </w:rPr>
            </w:pPr>
            <w:r w:rsidRPr="00FB04E7">
              <w:rPr>
                <w:rFonts w:ascii="Times" w:hAnsi="Times" w:cs="Times"/>
                <w:sz w:val="26"/>
              </w:rPr>
              <w:t>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04E7" w:rsidRPr="00FB04E7" w:rsidRDefault="00FB04E7" w:rsidP="00695D67">
            <w:pPr>
              <w:spacing w:after="0" w:line="240" w:lineRule="auto"/>
              <w:jc w:val="center"/>
              <w:rPr>
                <w:rFonts w:ascii="Times" w:hAnsi="Times" w:cs="Times"/>
                <w:sz w:val="26"/>
              </w:rPr>
            </w:pPr>
            <w:r w:rsidRPr="00FB04E7">
              <w:rPr>
                <w:rFonts w:ascii="Times" w:hAnsi="Times" w:cs="Times"/>
                <w:sz w:val="26"/>
              </w:rPr>
              <w:t>3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04E7" w:rsidRPr="00FB04E7" w:rsidRDefault="00FB04E7" w:rsidP="00695D67">
            <w:pPr>
              <w:spacing w:after="0" w:line="240" w:lineRule="auto"/>
              <w:jc w:val="center"/>
              <w:rPr>
                <w:rFonts w:ascii="Times" w:hAnsi="Times" w:cs="Times"/>
                <w:i/>
                <w:iCs/>
                <w:sz w:val="26"/>
              </w:rPr>
            </w:pPr>
            <w:r w:rsidRPr="00FB04E7">
              <w:rPr>
                <w:rFonts w:ascii="Times" w:hAnsi="Times" w:cs="Times"/>
                <w:i/>
                <w:iCs/>
                <w:sz w:val="26"/>
              </w:rPr>
              <w:t>216</w:t>
            </w: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04E7" w:rsidRPr="00FB04E7" w:rsidRDefault="00FB04E7" w:rsidP="00695D67">
            <w:pPr>
              <w:spacing w:after="0" w:line="240" w:lineRule="auto"/>
              <w:jc w:val="center"/>
              <w:rPr>
                <w:rFonts w:ascii="Times" w:hAnsi="Times" w:cs="Times"/>
                <w:sz w:val="26"/>
              </w:rPr>
            </w:pPr>
            <w:r w:rsidRPr="00FB04E7">
              <w:rPr>
                <w:rFonts w:ascii="Times" w:hAnsi="Times" w:cs="Times"/>
                <w:sz w:val="26"/>
              </w:rPr>
              <w:t>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04E7" w:rsidRPr="00FB04E7" w:rsidRDefault="00FB04E7" w:rsidP="00695D67">
            <w:pPr>
              <w:spacing w:after="0" w:line="240" w:lineRule="auto"/>
              <w:jc w:val="center"/>
              <w:rPr>
                <w:rFonts w:ascii="Times" w:hAnsi="Times" w:cs="Times"/>
                <w:sz w:val="26"/>
              </w:rPr>
            </w:pPr>
            <w:r w:rsidRPr="00FB04E7">
              <w:rPr>
                <w:rFonts w:ascii="Times" w:hAnsi="Times" w:cs="Times"/>
                <w:sz w:val="26"/>
              </w:rPr>
              <w:t>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04E7" w:rsidRPr="00FB04E7" w:rsidRDefault="00FB04E7" w:rsidP="00695D67">
            <w:pPr>
              <w:spacing w:after="0" w:line="240" w:lineRule="auto"/>
              <w:jc w:val="center"/>
              <w:rPr>
                <w:rFonts w:ascii="Times" w:hAnsi="Times" w:cs="Times"/>
                <w:sz w:val="26"/>
              </w:rPr>
            </w:pPr>
            <w:r w:rsidRPr="00FB04E7">
              <w:rPr>
                <w:rFonts w:ascii="Times" w:hAnsi="Times" w:cs="Times"/>
                <w:sz w:val="26"/>
              </w:rPr>
              <w:t>2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04E7" w:rsidRPr="00FB04E7" w:rsidRDefault="00FB04E7" w:rsidP="00695D67">
            <w:pPr>
              <w:spacing w:after="0" w:line="240" w:lineRule="auto"/>
              <w:jc w:val="center"/>
              <w:rPr>
                <w:rFonts w:ascii="Times" w:hAnsi="Times" w:cs="Times"/>
                <w:i/>
                <w:iCs/>
                <w:sz w:val="26"/>
              </w:rPr>
            </w:pPr>
            <w:r w:rsidRPr="00FB04E7">
              <w:rPr>
                <w:rFonts w:ascii="Times" w:hAnsi="Times" w:cs="Times"/>
                <w:i/>
                <w:iCs/>
                <w:sz w:val="26"/>
              </w:rPr>
              <w:t>144</w:t>
            </w:r>
          </w:p>
        </w:tc>
      </w:tr>
      <w:tr w:rsidR="00FB04E7" w:rsidTr="00FB04E7">
        <w:trPr>
          <w:trHeight w:val="345"/>
          <w:jc w:val="center"/>
        </w:trPr>
        <w:tc>
          <w:tcPr>
            <w:tcW w:w="1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4E7" w:rsidRPr="00FB04E7" w:rsidRDefault="00FB04E7" w:rsidP="00695D67">
            <w:pPr>
              <w:spacing w:after="0" w:line="240" w:lineRule="auto"/>
              <w:rPr>
                <w:rFonts w:ascii="Times" w:hAnsi="Times" w:cs="Times"/>
                <w:spacing w:val="-12"/>
                <w:sz w:val="26"/>
              </w:rPr>
            </w:pPr>
            <w:r w:rsidRPr="00FB04E7">
              <w:rPr>
                <w:rFonts w:ascii="Times" w:hAnsi="Times" w:cs="Times"/>
                <w:spacing w:val="-12"/>
                <w:sz w:val="26"/>
              </w:rPr>
              <w:t>P3+P4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04E7" w:rsidRPr="00FB04E7" w:rsidRDefault="00FB04E7" w:rsidP="00695D67">
            <w:pPr>
              <w:spacing w:after="0" w:line="240" w:lineRule="auto"/>
              <w:jc w:val="center"/>
              <w:rPr>
                <w:rFonts w:ascii="Times" w:hAnsi="Times" w:cs="Times"/>
                <w:sz w:val="26"/>
              </w:rPr>
            </w:pPr>
            <w:r w:rsidRPr="00FB04E7">
              <w:rPr>
                <w:rFonts w:ascii="Times" w:hAnsi="Times" w:cs="Times"/>
                <w:sz w:val="26"/>
              </w:rPr>
              <w:t>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04E7" w:rsidRPr="00FB04E7" w:rsidRDefault="00FB04E7" w:rsidP="00695D67">
            <w:pPr>
              <w:spacing w:after="0" w:line="240" w:lineRule="auto"/>
              <w:jc w:val="center"/>
              <w:rPr>
                <w:rFonts w:ascii="Times" w:hAnsi="Times" w:cs="Times"/>
                <w:sz w:val="26"/>
              </w:rPr>
            </w:pPr>
            <w:r w:rsidRPr="00FB04E7">
              <w:rPr>
                <w:rFonts w:ascii="Times" w:hAnsi="Times" w:cs="Times"/>
                <w:sz w:val="26"/>
              </w:rPr>
              <w:t>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04E7" w:rsidRPr="00FB04E7" w:rsidRDefault="00FB04E7" w:rsidP="00695D67">
            <w:pPr>
              <w:spacing w:after="0" w:line="240" w:lineRule="auto"/>
              <w:jc w:val="center"/>
              <w:rPr>
                <w:rFonts w:ascii="Times" w:hAnsi="Times" w:cs="Times"/>
                <w:sz w:val="26"/>
              </w:rPr>
            </w:pPr>
            <w:r w:rsidRPr="00FB04E7">
              <w:rPr>
                <w:rFonts w:ascii="Times" w:hAnsi="Times" w:cs="Times"/>
                <w:sz w:val="26"/>
              </w:rPr>
              <w:t>2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04E7" w:rsidRPr="00FB04E7" w:rsidRDefault="00FB04E7" w:rsidP="00695D67">
            <w:pPr>
              <w:spacing w:after="0" w:line="240" w:lineRule="auto"/>
              <w:jc w:val="center"/>
              <w:rPr>
                <w:rFonts w:ascii="Times" w:hAnsi="Times" w:cs="Times"/>
                <w:i/>
                <w:iCs/>
                <w:sz w:val="26"/>
              </w:rPr>
            </w:pPr>
            <w:r w:rsidRPr="00FB04E7">
              <w:rPr>
                <w:rFonts w:ascii="Times" w:hAnsi="Times" w:cs="Times"/>
                <w:i/>
                <w:iCs/>
                <w:sz w:val="26"/>
              </w:rPr>
              <w:t>180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04E7" w:rsidRPr="00FB04E7" w:rsidRDefault="00FB04E7" w:rsidP="00695D67">
            <w:pPr>
              <w:spacing w:after="0" w:line="240" w:lineRule="auto"/>
              <w:jc w:val="center"/>
              <w:rPr>
                <w:rFonts w:ascii="Times" w:hAnsi="Times" w:cs="Times"/>
                <w:sz w:val="26"/>
              </w:rPr>
            </w:pPr>
            <w:r w:rsidRPr="00FB04E7">
              <w:rPr>
                <w:rFonts w:ascii="Times" w:hAnsi="Times" w:cs="Times"/>
                <w:sz w:val="26"/>
              </w:rPr>
              <w:t>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04E7" w:rsidRPr="00FB04E7" w:rsidRDefault="00FB04E7" w:rsidP="00695D67">
            <w:pPr>
              <w:spacing w:after="0" w:line="240" w:lineRule="auto"/>
              <w:jc w:val="center"/>
              <w:rPr>
                <w:rFonts w:ascii="Times" w:hAnsi="Times" w:cs="Times"/>
                <w:sz w:val="26"/>
              </w:rPr>
            </w:pPr>
            <w:r w:rsidRPr="00FB04E7">
              <w:rPr>
                <w:rFonts w:ascii="Times" w:hAnsi="Times" w:cs="Times"/>
                <w:sz w:val="26"/>
              </w:rPr>
              <w:t>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04E7" w:rsidRPr="00FB04E7" w:rsidRDefault="00FB04E7" w:rsidP="00695D67">
            <w:pPr>
              <w:spacing w:after="0" w:line="240" w:lineRule="auto"/>
              <w:jc w:val="center"/>
              <w:rPr>
                <w:rFonts w:ascii="Times" w:hAnsi="Times" w:cs="Times"/>
                <w:sz w:val="26"/>
              </w:rPr>
            </w:pPr>
            <w:r w:rsidRPr="00FB04E7">
              <w:rPr>
                <w:rFonts w:ascii="Times" w:hAnsi="Times" w:cs="Times"/>
                <w:sz w:val="26"/>
              </w:rPr>
              <w:t>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04E7" w:rsidRPr="00FB04E7" w:rsidRDefault="00FB04E7" w:rsidP="00695D67">
            <w:pPr>
              <w:spacing w:after="0" w:line="240" w:lineRule="auto"/>
              <w:jc w:val="center"/>
              <w:rPr>
                <w:rFonts w:ascii="Times" w:hAnsi="Times" w:cs="Times"/>
                <w:i/>
                <w:iCs/>
                <w:sz w:val="26"/>
              </w:rPr>
            </w:pPr>
            <w:r w:rsidRPr="00FB04E7">
              <w:rPr>
                <w:rFonts w:ascii="Times" w:hAnsi="Times" w:cs="Times"/>
                <w:i/>
                <w:iCs/>
                <w:sz w:val="26"/>
              </w:rPr>
              <w:t>72</w:t>
            </w:r>
          </w:p>
        </w:tc>
      </w:tr>
      <w:tr w:rsidR="00FB04E7" w:rsidTr="00FB04E7">
        <w:trPr>
          <w:trHeight w:val="360"/>
          <w:jc w:val="center"/>
        </w:trPr>
        <w:tc>
          <w:tcPr>
            <w:tcW w:w="1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4E7" w:rsidRPr="00FB04E7" w:rsidRDefault="00FB04E7" w:rsidP="00695D67">
            <w:pPr>
              <w:spacing w:after="0" w:line="240" w:lineRule="auto"/>
              <w:rPr>
                <w:rFonts w:ascii="Times" w:hAnsi="Times" w:cs="Times"/>
                <w:spacing w:val="-12"/>
                <w:sz w:val="26"/>
              </w:rPr>
            </w:pPr>
            <w:r w:rsidRPr="00FB04E7">
              <w:rPr>
                <w:rFonts w:ascii="Times" w:hAnsi="Times" w:cs="Times"/>
                <w:spacing w:val="-12"/>
                <w:sz w:val="26"/>
              </w:rPr>
              <w:t>P5+ P6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04E7" w:rsidRPr="00FB04E7" w:rsidRDefault="00FB04E7" w:rsidP="00695D67">
            <w:pPr>
              <w:spacing w:after="0" w:line="240" w:lineRule="auto"/>
              <w:jc w:val="center"/>
              <w:rPr>
                <w:rFonts w:ascii="Times" w:hAnsi="Times" w:cs="Times"/>
                <w:sz w:val="26"/>
              </w:rPr>
            </w:pPr>
            <w:r w:rsidRPr="00FB04E7">
              <w:rPr>
                <w:rFonts w:ascii="Times" w:hAnsi="Times" w:cs="Times"/>
                <w:sz w:val="26"/>
              </w:rPr>
              <w:t>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04E7" w:rsidRPr="00FB04E7" w:rsidRDefault="00FB04E7" w:rsidP="00695D67">
            <w:pPr>
              <w:spacing w:after="0" w:line="240" w:lineRule="auto"/>
              <w:jc w:val="center"/>
              <w:rPr>
                <w:rFonts w:ascii="Times" w:hAnsi="Times" w:cs="Times"/>
                <w:sz w:val="26"/>
              </w:rPr>
            </w:pPr>
            <w:r w:rsidRPr="00FB04E7">
              <w:rPr>
                <w:rFonts w:ascii="Times" w:hAnsi="Times" w:cs="Times"/>
                <w:sz w:val="26"/>
              </w:rPr>
              <w:t>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04E7" w:rsidRPr="00FB04E7" w:rsidRDefault="00FB04E7" w:rsidP="00695D67">
            <w:pPr>
              <w:spacing w:after="0" w:line="240" w:lineRule="auto"/>
              <w:jc w:val="center"/>
              <w:rPr>
                <w:rFonts w:ascii="Times" w:hAnsi="Times" w:cs="Times"/>
                <w:sz w:val="26"/>
              </w:rPr>
            </w:pPr>
            <w:r w:rsidRPr="00FB04E7">
              <w:rPr>
                <w:rFonts w:ascii="Times" w:hAnsi="Times" w:cs="Times"/>
                <w:sz w:val="26"/>
              </w:rPr>
              <w:t>1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04E7" w:rsidRPr="00FB04E7" w:rsidRDefault="00FB04E7" w:rsidP="00695D67">
            <w:pPr>
              <w:spacing w:after="0" w:line="240" w:lineRule="auto"/>
              <w:jc w:val="center"/>
              <w:rPr>
                <w:rFonts w:ascii="Times" w:hAnsi="Times" w:cs="Times"/>
                <w:i/>
                <w:iCs/>
                <w:sz w:val="26"/>
              </w:rPr>
            </w:pPr>
            <w:r w:rsidRPr="00FB04E7">
              <w:rPr>
                <w:rFonts w:ascii="Times" w:hAnsi="Times" w:cs="Times"/>
                <w:i/>
                <w:iCs/>
                <w:sz w:val="26"/>
              </w:rPr>
              <w:t>72</w:t>
            </w: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04E7" w:rsidRPr="00FB04E7" w:rsidRDefault="00FB04E7" w:rsidP="00695D67">
            <w:pPr>
              <w:spacing w:after="0" w:line="240" w:lineRule="auto"/>
              <w:jc w:val="center"/>
              <w:rPr>
                <w:rFonts w:ascii="Times" w:hAnsi="Times" w:cs="Times"/>
                <w:sz w:val="26"/>
              </w:rPr>
            </w:pPr>
            <w:r w:rsidRPr="00FB04E7">
              <w:rPr>
                <w:rFonts w:ascii="Times" w:hAnsi="Times" w:cs="Times"/>
                <w:sz w:val="26"/>
              </w:rPr>
              <w:t>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04E7" w:rsidRPr="00FB04E7" w:rsidRDefault="00FB04E7" w:rsidP="00695D67">
            <w:pPr>
              <w:spacing w:after="0" w:line="240" w:lineRule="auto"/>
              <w:jc w:val="center"/>
              <w:rPr>
                <w:rFonts w:ascii="Times" w:hAnsi="Times" w:cs="Times"/>
                <w:sz w:val="26"/>
              </w:rPr>
            </w:pPr>
            <w:r w:rsidRPr="00FB04E7">
              <w:rPr>
                <w:rFonts w:ascii="Times" w:hAnsi="Times" w:cs="Times"/>
                <w:sz w:val="26"/>
              </w:rPr>
              <w:t>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04E7" w:rsidRPr="00FB04E7" w:rsidRDefault="00FB04E7" w:rsidP="00695D67">
            <w:pPr>
              <w:spacing w:after="0" w:line="240" w:lineRule="auto"/>
              <w:jc w:val="center"/>
              <w:rPr>
                <w:rFonts w:ascii="Times" w:hAnsi="Times" w:cs="Times"/>
                <w:sz w:val="26"/>
              </w:rPr>
            </w:pPr>
            <w:r w:rsidRPr="00FB04E7">
              <w:rPr>
                <w:rFonts w:ascii="Times" w:hAnsi="Times" w:cs="Times"/>
                <w:sz w:val="26"/>
              </w:rPr>
              <w:t>2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04E7" w:rsidRPr="00FB04E7" w:rsidRDefault="00FB04E7" w:rsidP="00695D67">
            <w:pPr>
              <w:spacing w:after="0" w:line="240" w:lineRule="auto"/>
              <w:jc w:val="center"/>
              <w:rPr>
                <w:rFonts w:ascii="Times" w:hAnsi="Times" w:cs="Times"/>
                <w:i/>
                <w:iCs/>
                <w:sz w:val="26"/>
              </w:rPr>
            </w:pPr>
            <w:r w:rsidRPr="00FB04E7">
              <w:rPr>
                <w:rFonts w:ascii="Times" w:hAnsi="Times" w:cs="Times"/>
                <w:i/>
                <w:iCs/>
                <w:sz w:val="26"/>
              </w:rPr>
              <w:t>180</w:t>
            </w:r>
          </w:p>
        </w:tc>
      </w:tr>
      <w:tr w:rsidR="00FB04E7" w:rsidTr="00FB04E7">
        <w:trPr>
          <w:trHeight w:val="405"/>
          <w:jc w:val="center"/>
        </w:trPr>
        <w:tc>
          <w:tcPr>
            <w:tcW w:w="1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4E7" w:rsidRPr="00FB04E7" w:rsidRDefault="00FB04E7" w:rsidP="00695D67">
            <w:pPr>
              <w:spacing w:after="0" w:line="240" w:lineRule="auto"/>
              <w:rPr>
                <w:rFonts w:ascii="Times" w:hAnsi="Times" w:cs="Times"/>
                <w:spacing w:val="-12"/>
                <w:sz w:val="26"/>
              </w:rPr>
            </w:pPr>
            <w:r w:rsidRPr="00FB04E7">
              <w:rPr>
                <w:rFonts w:ascii="Times" w:hAnsi="Times" w:cs="Times"/>
                <w:spacing w:val="-12"/>
                <w:sz w:val="26"/>
              </w:rPr>
              <w:t>P7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04E7" w:rsidRPr="00FB04E7" w:rsidRDefault="00FB04E7" w:rsidP="00695D67">
            <w:pPr>
              <w:spacing w:after="0" w:line="240" w:lineRule="auto"/>
              <w:jc w:val="center"/>
              <w:rPr>
                <w:rFonts w:ascii="Times" w:hAnsi="Times" w:cs="Times"/>
                <w:sz w:val="26"/>
              </w:rPr>
            </w:pPr>
            <w:r w:rsidRPr="00FB04E7">
              <w:rPr>
                <w:rFonts w:ascii="Times" w:hAnsi="Times" w:cs="Times"/>
                <w:sz w:val="26"/>
              </w:rPr>
              <w:t>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04E7" w:rsidRPr="00FB04E7" w:rsidRDefault="00FB04E7" w:rsidP="00695D67">
            <w:pPr>
              <w:spacing w:after="0" w:line="240" w:lineRule="auto"/>
              <w:jc w:val="center"/>
              <w:rPr>
                <w:rFonts w:ascii="Times" w:hAnsi="Times" w:cs="Times"/>
                <w:sz w:val="26"/>
              </w:rPr>
            </w:pPr>
            <w:r w:rsidRPr="00FB04E7">
              <w:rPr>
                <w:rFonts w:ascii="Times" w:hAnsi="Times" w:cs="Times"/>
                <w:sz w:val="26"/>
              </w:rPr>
              <w:t>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04E7" w:rsidRPr="00FB04E7" w:rsidRDefault="00FB04E7" w:rsidP="00695D67">
            <w:pPr>
              <w:spacing w:after="0" w:line="240" w:lineRule="auto"/>
              <w:jc w:val="center"/>
              <w:rPr>
                <w:rFonts w:ascii="Times" w:hAnsi="Times" w:cs="Times"/>
                <w:sz w:val="26"/>
              </w:rPr>
            </w:pPr>
            <w:r w:rsidRPr="00FB04E7">
              <w:rPr>
                <w:rFonts w:ascii="Times" w:hAnsi="Times" w:cs="Times"/>
                <w:sz w:val="26"/>
              </w:rPr>
              <w:t>1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04E7" w:rsidRPr="00FB04E7" w:rsidRDefault="00FB04E7" w:rsidP="00695D67">
            <w:pPr>
              <w:spacing w:after="0" w:line="240" w:lineRule="auto"/>
              <w:jc w:val="center"/>
              <w:rPr>
                <w:rFonts w:ascii="Times" w:hAnsi="Times" w:cs="Times"/>
                <w:i/>
                <w:iCs/>
                <w:sz w:val="26"/>
              </w:rPr>
            </w:pPr>
            <w:r w:rsidRPr="00FB04E7">
              <w:rPr>
                <w:rFonts w:ascii="Times" w:hAnsi="Times" w:cs="Times"/>
                <w:i/>
                <w:iCs/>
                <w:sz w:val="26"/>
              </w:rPr>
              <w:t>72</w:t>
            </w: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04E7" w:rsidRPr="00FB04E7" w:rsidRDefault="00FB04E7" w:rsidP="00695D67">
            <w:pPr>
              <w:spacing w:after="0" w:line="240" w:lineRule="auto"/>
              <w:jc w:val="center"/>
              <w:rPr>
                <w:rFonts w:ascii="Times" w:hAnsi="Times" w:cs="Times"/>
                <w:sz w:val="26"/>
              </w:rPr>
            </w:pPr>
            <w:r w:rsidRPr="00FB04E7">
              <w:rPr>
                <w:rFonts w:ascii="Times" w:hAnsi="Times" w:cs="Times"/>
                <w:sz w:val="26"/>
              </w:rPr>
              <w:t>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04E7" w:rsidRPr="00FB04E7" w:rsidRDefault="00FB04E7" w:rsidP="00695D67">
            <w:pPr>
              <w:spacing w:after="0" w:line="240" w:lineRule="auto"/>
              <w:jc w:val="center"/>
              <w:rPr>
                <w:rFonts w:ascii="Times" w:hAnsi="Times" w:cs="Times"/>
                <w:sz w:val="26"/>
              </w:rPr>
            </w:pPr>
            <w:r w:rsidRPr="00FB04E7">
              <w:rPr>
                <w:rFonts w:ascii="Times" w:hAnsi="Times" w:cs="Times"/>
                <w:sz w:val="26"/>
              </w:rPr>
              <w:t>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04E7" w:rsidRPr="00FB04E7" w:rsidRDefault="00FB04E7" w:rsidP="00695D67">
            <w:pPr>
              <w:spacing w:after="0" w:line="240" w:lineRule="auto"/>
              <w:jc w:val="center"/>
              <w:rPr>
                <w:rFonts w:ascii="Times" w:hAnsi="Times" w:cs="Times"/>
                <w:sz w:val="26"/>
              </w:rPr>
            </w:pPr>
            <w:r w:rsidRPr="00FB04E7">
              <w:rPr>
                <w:rFonts w:ascii="Times" w:hAnsi="Times" w:cs="Times"/>
                <w:sz w:val="26"/>
              </w:rPr>
              <w:t>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04E7" w:rsidRPr="00FB04E7" w:rsidRDefault="00FB04E7" w:rsidP="00695D67">
            <w:pPr>
              <w:spacing w:after="0" w:line="240" w:lineRule="auto"/>
              <w:jc w:val="center"/>
              <w:rPr>
                <w:rFonts w:ascii="Times" w:hAnsi="Times" w:cs="Times"/>
                <w:i/>
                <w:iCs/>
                <w:sz w:val="26"/>
              </w:rPr>
            </w:pPr>
            <w:r w:rsidRPr="00FB04E7">
              <w:rPr>
                <w:rFonts w:ascii="Times" w:hAnsi="Times" w:cs="Times"/>
                <w:i/>
                <w:iCs/>
                <w:sz w:val="26"/>
              </w:rPr>
              <w:t>72</w:t>
            </w:r>
          </w:p>
        </w:tc>
      </w:tr>
      <w:tr w:rsidR="00FB04E7" w:rsidTr="00FB04E7">
        <w:trPr>
          <w:trHeight w:val="405"/>
          <w:jc w:val="center"/>
        </w:trPr>
        <w:tc>
          <w:tcPr>
            <w:tcW w:w="1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4E7" w:rsidRPr="00FB04E7" w:rsidRDefault="00FB04E7" w:rsidP="00695D67">
            <w:pPr>
              <w:spacing w:after="0" w:line="240" w:lineRule="auto"/>
              <w:rPr>
                <w:rFonts w:ascii="Times" w:hAnsi="Times" w:cs="Times"/>
                <w:spacing w:val="-12"/>
                <w:sz w:val="26"/>
              </w:rPr>
            </w:pPr>
            <w:r w:rsidRPr="00FB04E7">
              <w:rPr>
                <w:rFonts w:ascii="Times" w:hAnsi="Times" w:cs="Times"/>
                <w:spacing w:val="-12"/>
                <w:sz w:val="26"/>
              </w:rPr>
              <w:t>Ateliers Professionnels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04E7" w:rsidRPr="00FB04E7" w:rsidRDefault="00FB04E7" w:rsidP="00695D67">
            <w:pPr>
              <w:spacing w:after="0" w:line="240" w:lineRule="auto"/>
              <w:jc w:val="center"/>
              <w:rPr>
                <w:rFonts w:ascii="Times" w:hAnsi="Times" w:cs="Times"/>
                <w:sz w:val="26"/>
              </w:rPr>
            </w:pPr>
            <w:r w:rsidRPr="00FB04E7">
              <w:rPr>
                <w:rFonts w:ascii="Times" w:hAnsi="Times" w:cs="Times"/>
                <w:sz w:val="26"/>
              </w:rPr>
              <w:t>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04E7" w:rsidRPr="00FB04E7" w:rsidRDefault="00FB04E7" w:rsidP="00695D67">
            <w:pPr>
              <w:spacing w:after="0" w:line="240" w:lineRule="auto"/>
              <w:jc w:val="center"/>
              <w:rPr>
                <w:rFonts w:ascii="Times" w:hAnsi="Times" w:cs="Times"/>
                <w:sz w:val="26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04E7" w:rsidRPr="00FB04E7" w:rsidRDefault="00FB04E7" w:rsidP="00695D67">
            <w:pPr>
              <w:spacing w:after="0" w:line="240" w:lineRule="auto"/>
              <w:jc w:val="center"/>
              <w:rPr>
                <w:rFonts w:ascii="Times" w:hAnsi="Times" w:cs="Times"/>
                <w:sz w:val="26"/>
              </w:rPr>
            </w:pPr>
            <w:r w:rsidRPr="00FB04E7">
              <w:rPr>
                <w:rFonts w:ascii="Times" w:hAnsi="Times" w:cs="Times"/>
                <w:sz w:val="26"/>
              </w:rPr>
              <w:t>3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04E7" w:rsidRPr="00FB04E7" w:rsidRDefault="00FB04E7" w:rsidP="00695D67">
            <w:pPr>
              <w:spacing w:after="0" w:line="240" w:lineRule="auto"/>
              <w:jc w:val="center"/>
              <w:rPr>
                <w:rFonts w:ascii="Times" w:hAnsi="Times" w:cs="Times"/>
                <w:i/>
                <w:iCs/>
                <w:sz w:val="26"/>
              </w:rPr>
            </w:pPr>
            <w:r w:rsidRPr="00FB04E7">
              <w:rPr>
                <w:rFonts w:ascii="Times" w:hAnsi="Times" w:cs="Times"/>
                <w:i/>
                <w:iCs/>
                <w:sz w:val="26"/>
              </w:rPr>
              <w:t>108</w:t>
            </w: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04E7" w:rsidRPr="00FB04E7" w:rsidRDefault="00FB04E7" w:rsidP="00695D67">
            <w:pPr>
              <w:spacing w:after="0" w:line="240" w:lineRule="auto"/>
              <w:jc w:val="center"/>
              <w:rPr>
                <w:rFonts w:ascii="Times" w:hAnsi="Times" w:cs="Times"/>
                <w:sz w:val="26"/>
              </w:rPr>
            </w:pPr>
            <w:r w:rsidRPr="00FB04E7">
              <w:rPr>
                <w:rFonts w:ascii="Times" w:hAnsi="Times" w:cs="Times"/>
                <w:sz w:val="26"/>
              </w:rPr>
              <w:t>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04E7" w:rsidRPr="00FB04E7" w:rsidRDefault="00FB04E7" w:rsidP="00695D67">
            <w:pPr>
              <w:spacing w:after="0" w:line="240" w:lineRule="auto"/>
              <w:jc w:val="center"/>
              <w:rPr>
                <w:rFonts w:ascii="Times" w:hAnsi="Times" w:cs="Times"/>
                <w:sz w:val="26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04E7" w:rsidRPr="00FB04E7" w:rsidRDefault="00FB04E7" w:rsidP="00695D67">
            <w:pPr>
              <w:spacing w:after="0" w:line="240" w:lineRule="auto"/>
              <w:jc w:val="center"/>
              <w:rPr>
                <w:rFonts w:ascii="Times" w:hAnsi="Times" w:cs="Times"/>
                <w:sz w:val="26"/>
              </w:rPr>
            </w:pPr>
            <w:r w:rsidRPr="00FB04E7">
              <w:rPr>
                <w:rFonts w:ascii="Times" w:hAnsi="Times" w:cs="Times"/>
                <w:sz w:val="26"/>
              </w:rPr>
              <w:t>4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04E7" w:rsidRPr="00FB04E7" w:rsidRDefault="00FB04E7" w:rsidP="00695D67">
            <w:pPr>
              <w:spacing w:after="0" w:line="240" w:lineRule="auto"/>
              <w:jc w:val="center"/>
              <w:rPr>
                <w:rFonts w:ascii="Times" w:hAnsi="Times" w:cs="Times"/>
                <w:i/>
                <w:iCs/>
                <w:sz w:val="26"/>
              </w:rPr>
            </w:pPr>
            <w:r w:rsidRPr="00FB04E7">
              <w:rPr>
                <w:rFonts w:ascii="Times" w:hAnsi="Times" w:cs="Times"/>
                <w:i/>
                <w:iCs/>
                <w:sz w:val="26"/>
              </w:rPr>
              <w:t>144</w:t>
            </w:r>
          </w:p>
        </w:tc>
      </w:tr>
      <w:tr w:rsidR="00FB04E7" w:rsidTr="00FB04E7">
        <w:trPr>
          <w:trHeight w:val="405"/>
          <w:jc w:val="center"/>
        </w:trPr>
        <w:tc>
          <w:tcPr>
            <w:tcW w:w="1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4E7" w:rsidRPr="00FB04E7" w:rsidRDefault="00FB04E7" w:rsidP="00695D67">
            <w:pPr>
              <w:spacing w:after="0" w:line="240" w:lineRule="auto"/>
              <w:rPr>
                <w:sz w:val="26"/>
                <w:vertAlign w:val="superscript"/>
              </w:rPr>
            </w:pPr>
            <w:r w:rsidRPr="00FB04E7">
              <w:rPr>
                <w:bCs/>
                <w:iCs/>
                <w:spacing w:val="-12"/>
                <w:sz w:val="26"/>
              </w:rPr>
              <w:t xml:space="preserve">Accès des étudiants aux ressources informatiques et documentaires de l’établissement </w:t>
            </w:r>
            <w:r w:rsidRPr="00FB04E7">
              <w:rPr>
                <w:sz w:val="26"/>
                <w:vertAlign w:val="superscript"/>
              </w:rPr>
              <w:t>(1)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04E7" w:rsidRPr="00FB04E7" w:rsidRDefault="00FB04E7" w:rsidP="00695D67">
            <w:pPr>
              <w:spacing w:after="0" w:line="240" w:lineRule="auto"/>
              <w:jc w:val="center"/>
              <w:rPr>
                <w:rFonts w:ascii="Times" w:hAnsi="Times" w:cs="Times"/>
                <w:sz w:val="26"/>
              </w:rPr>
            </w:pPr>
            <w:r w:rsidRPr="00FB04E7">
              <w:rPr>
                <w:rFonts w:ascii="Times" w:hAnsi="Times" w:cs="Times"/>
                <w:sz w:val="26"/>
              </w:rPr>
              <w:t>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04E7" w:rsidRPr="00FB04E7" w:rsidRDefault="00FB04E7" w:rsidP="00695D67">
            <w:pPr>
              <w:spacing w:after="0" w:line="240" w:lineRule="auto"/>
              <w:jc w:val="center"/>
              <w:rPr>
                <w:rFonts w:ascii="Times" w:hAnsi="Times" w:cs="Times"/>
                <w:sz w:val="26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04E7" w:rsidRPr="00FB04E7" w:rsidRDefault="00FB04E7" w:rsidP="00695D67">
            <w:pPr>
              <w:spacing w:after="0" w:line="240" w:lineRule="auto"/>
              <w:jc w:val="center"/>
              <w:rPr>
                <w:rFonts w:ascii="Times" w:hAnsi="Times" w:cs="Times"/>
                <w:sz w:val="26"/>
              </w:rPr>
            </w:pPr>
            <w:r w:rsidRPr="00FB04E7">
              <w:rPr>
                <w:rFonts w:ascii="Times" w:hAnsi="Times" w:cs="Times"/>
                <w:sz w:val="26"/>
              </w:rPr>
              <w:t>3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04E7" w:rsidRPr="00FB04E7" w:rsidRDefault="00FB04E7" w:rsidP="00695D67">
            <w:pPr>
              <w:spacing w:after="0" w:line="240" w:lineRule="auto"/>
              <w:jc w:val="center"/>
              <w:rPr>
                <w:rFonts w:ascii="Times" w:hAnsi="Times" w:cs="Times"/>
                <w:i/>
                <w:iCs/>
                <w:sz w:val="26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04E7" w:rsidRPr="00FB04E7" w:rsidRDefault="00FB04E7" w:rsidP="00695D67">
            <w:pPr>
              <w:spacing w:after="0" w:line="240" w:lineRule="auto"/>
              <w:jc w:val="center"/>
              <w:rPr>
                <w:rFonts w:ascii="Times" w:hAnsi="Times" w:cs="Times"/>
                <w:sz w:val="26"/>
              </w:rPr>
            </w:pPr>
            <w:r w:rsidRPr="00FB04E7">
              <w:rPr>
                <w:rFonts w:ascii="Times" w:hAnsi="Times" w:cs="Times"/>
                <w:sz w:val="26"/>
              </w:rPr>
              <w:t>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04E7" w:rsidRPr="00FB04E7" w:rsidRDefault="00FB04E7" w:rsidP="00695D67">
            <w:pPr>
              <w:spacing w:after="0" w:line="240" w:lineRule="auto"/>
              <w:jc w:val="center"/>
              <w:rPr>
                <w:rFonts w:ascii="Times" w:hAnsi="Times" w:cs="Times"/>
                <w:sz w:val="26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04E7" w:rsidRPr="00FB04E7" w:rsidRDefault="00FB04E7" w:rsidP="00695D67">
            <w:pPr>
              <w:spacing w:after="0" w:line="240" w:lineRule="auto"/>
              <w:jc w:val="center"/>
              <w:rPr>
                <w:rFonts w:ascii="Times" w:hAnsi="Times" w:cs="Times"/>
                <w:sz w:val="26"/>
              </w:rPr>
            </w:pPr>
            <w:r w:rsidRPr="00FB04E7">
              <w:rPr>
                <w:rFonts w:ascii="Times" w:hAnsi="Times" w:cs="Times"/>
                <w:sz w:val="26"/>
              </w:rPr>
              <w:t>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04E7" w:rsidRPr="00FB04E7" w:rsidRDefault="00FB04E7" w:rsidP="00695D67">
            <w:pPr>
              <w:spacing w:after="0" w:line="240" w:lineRule="auto"/>
              <w:jc w:val="center"/>
              <w:rPr>
                <w:rFonts w:ascii="Times" w:hAnsi="Times" w:cs="Times"/>
                <w:i/>
                <w:iCs/>
                <w:sz w:val="26"/>
              </w:rPr>
            </w:pPr>
          </w:p>
        </w:tc>
      </w:tr>
      <w:tr w:rsidR="00FB04E7" w:rsidTr="00FB04E7">
        <w:trPr>
          <w:trHeight w:val="315"/>
          <w:jc w:val="center"/>
        </w:trPr>
        <w:tc>
          <w:tcPr>
            <w:tcW w:w="123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B04E7" w:rsidRPr="00FB04E7" w:rsidRDefault="00FB04E7" w:rsidP="00695D67">
            <w:pPr>
              <w:spacing w:after="0" w:line="240" w:lineRule="auto"/>
              <w:jc w:val="center"/>
              <w:rPr>
                <w:b/>
                <w:bCs/>
                <w:i/>
                <w:iCs/>
                <w:spacing w:val="-12"/>
                <w:sz w:val="26"/>
              </w:rPr>
            </w:pPr>
            <w:r w:rsidRPr="00FB04E7">
              <w:rPr>
                <w:b/>
                <w:bCs/>
                <w:i/>
                <w:sz w:val="26"/>
              </w:rPr>
              <w:t>Enseignement facultatif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B04E7" w:rsidRPr="00FB04E7" w:rsidRDefault="00FB04E7" w:rsidP="00695D67">
            <w:pPr>
              <w:spacing w:after="0" w:line="240" w:lineRule="auto"/>
              <w:jc w:val="center"/>
              <w:rPr>
                <w:rFonts w:ascii="Times" w:hAnsi="Times" w:cs="Times"/>
                <w:b/>
                <w:bCs/>
                <w:i/>
                <w:sz w:val="26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B04E7" w:rsidRPr="00FB04E7" w:rsidRDefault="00FB04E7" w:rsidP="00695D67">
            <w:pPr>
              <w:spacing w:after="0" w:line="240" w:lineRule="auto"/>
              <w:jc w:val="center"/>
              <w:rPr>
                <w:rFonts w:ascii="Times" w:hAnsi="Times" w:cs="Times"/>
                <w:b/>
                <w:bCs/>
                <w:i/>
                <w:sz w:val="26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B04E7" w:rsidRPr="00FB04E7" w:rsidRDefault="00FB04E7" w:rsidP="00695D67">
            <w:pPr>
              <w:spacing w:after="0" w:line="240" w:lineRule="auto"/>
              <w:jc w:val="center"/>
              <w:rPr>
                <w:rFonts w:ascii="Times" w:hAnsi="Times" w:cs="Times"/>
                <w:b/>
                <w:bCs/>
                <w:i/>
                <w:sz w:val="26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B04E7" w:rsidRPr="00FB04E7" w:rsidRDefault="00FB04E7" w:rsidP="00695D67">
            <w:pPr>
              <w:spacing w:after="0" w:line="240" w:lineRule="auto"/>
              <w:jc w:val="center"/>
              <w:rPr>
                <w:rFonts w:ascii="Times" w:hAnsi="Times" w:cs="Times"/>
                <w:b/>
                <w:bCs/>
                <w:i/>
                <w:sz w:val="26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B04E7" w:rsidRPr="00FB04E7" w:rsidRDefault="00FB04E7" w:rsidP="00695D67">
            <w:pPr>
              <w:spacing w:after="0" w:line="240" w:lineRule="auto"/>
              <w:jc w:val="center"/>
              <w:rPr>
                <w:rFonts w:ascii="Times" w:hAnsi="Times" w:cs="Times"/>
                <w:b/>
                <w:bCs/>
                <w:i/>
                <w:sz w:val="26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B04E7" w:rsidRPr="00FB04E7" w:rsidRDefault="00FB04E7" w:rsidP="00695D67">
            <w:pPr>
              <w:spacing w:after="0" w:line="240" w:lineRule="auto"/>
              <w:jc w:val="center"/>
              <w:rPr>
                <w:rFonts w:ascii="Times" w:hAnsi="Times" w:cs="Times"/>
                <w:b/>
                <w:bCs/>
                <w:i/>
                <w:sz w:val="26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B04E7" w:rsidRPr="00FB04E7" w:rsidRDefault="00FB04E7" w:rsidP="00695D67">
            <w:pPr>
              <w:spacing w:after="0" w:line="240" w:lineRule="auto"/>
              <w:jc w:val="center"/>
              <w:rPr>
                <w:rFonts w:ascii="Times" w:hAnsi="Times" w:cs="Times"/>
                <w:b/>
                <w:bCs/>
                <w:i/>
                <w:sz w:val="26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B04E7" w:rsidRPr="00FB04E7" w:rsidRDefault="00FB04E7" w:rsidP="00695D67">
            <w:pPr>
              <w:spacing w:after="0" w:line="240" w:lineRule="auto"/>
              <w:jc w:val="center"/>
              <w:rPr>
                <w:rFonts w:ascii="Times" w:hAnsi="Times" w:cs="Times"/>
                <w:b/>
                <w:bCs/>
                <w:sz w:val="26"/>
              </w:rPr>
            </w:pPr>
          </w:p>
        </w:tc>
      </w:tr>
      <w:tr w:rsidR="00FB04E7" w:rsidTr="00FB04E7">
        <w:trPr>
          <w:trHeight w:val="315"/>
          <w:jc w:val="center"/>
        </w:trPr>
        <w:tc>
          <w:tcPr>
            <w:tcW w:w="123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B04E7" w:rsidRPr="00FB04E7" w:rsidRDefault="00FB04E7" w:rsidP="00695D67">
            <w:pPr>
              <w:spacing w:after="0" w:line="240" w:lineRule="auto"/>
              <w:rPr>
                <w:bCs/>
                <w:i/>
                <w:iCs/>
                <w:spacing w:val="-12"/>
                <w:sz w:val="26"/>
              </w:rPr>
            </w:pPr>
            <w:r w:rsidRPr="00FB04E7">
              <w:rPr>
                <w:bCs/>
                <w:i/>
                <w:iCs/>
                <w:spacing w:val="-12"/>
                <w:sz w:val="26"/>
              </w:rPr>
              <w:t>Langue vivante B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B04E7" w:rsidRPr="00FB04E7" w:rsidRDefault="00FB04E7" w:rsidP="00695D67">
            <w:pPr>
              <w:spacing w:after="0" w:line="240" w:lineRule="auto"/>
              <w:jc w:val="center"/>
              <w:rPr>
                <w:rFonts w:ascii="Times" w:hAnsi="Times" w:cs="Times"/>
                <w:bCs/>
                <w:i/>
                <w:sz w:val="26"/>
              </w:rPr>
            </w:pPr>
            <w:r w:rsidRPr="00FB04E7">
              <w:rPr>
                <w:rFonts w:ascii="Times" w:hAnsi="Times" w:cs="Times"/>
                <w:bCs/>
                <w:i/>
                <w:sz w:val="26"/>
              </w:rPr>
              <w:t>2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B04E7" w:rsidRPr="00FB04E7" w:rsidRDefault="00FB04E7" w:rsidP="00695D67">
            <w:pPr>
              <w:spacing w:after="0" w:line="240" w:lineRule="auto"/>
              <w:jc w:val="center"/>
              <w:rPr>
                <w:rFonts w:ascii="Times" w:hAnsi="Times" w:cs="Times"/>
                <w:bCs/>
                <w:i/>
                <w:sz w:val="26"/>
              </w:rPr>
            </w:pPr>
            <w:r w:rsidRPr="00FB04E7">
              <w:rPr>
                <w:rFonts w:ascii="Times" w:hAnsi="Times" w:cs="Times"/>
                <w:bCs/>
                <w:i/>
                <w:sz w:val="26"/>
              </w:rPr>
              <w:t>2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B04E7" w:rsidRPr="00FB04E7" w:rsidRDefault="00FB04E7" w:rsidP="00695D67">
            <w:pPr>
              <w:spacing w:after="0" w:line="240" w:lineRule="auto"/>
              <w:jc w:val="center"/>
              <w:rPr>
                <w:rFonts w:ascii="Times" w:hAnsi="Times" w:cs="Times"/>
                <w:bCs/>
                <w:i/>
                <w:sz w:val="26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B04E7" w:rsidRPr="00FB04E7" w:rsidRDefault="00FB04E7" w:rsidP="00695D67">
            <w:pPr>
              <w:spacing w:after="0" w:line="240" w:lineRule="auto"/>
              <w:jc w:val="center"/>
              <w:rPr>
                <w:rFonts w:ascii="Times" w:hAnsi="Times" w:cs="Times"/>
                <w:bCs/>
                <w:i/>
                <w:sz w:val="26"/>
              </w:rPr>
            </w:pPr>
            <w:r w:rsidRPr="00FB04E7">
              <w:rPr>
                <w:rFonts w:ascii="Times" w:hAnsi="Times" w:cs="Times"/>
                <w:bCs/>
                <w:i/>
                <w:sz w:val="26"/>
              </w:rPr>
              <w:t>72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B04E7" w:rsidRPr="00FB04E7" w:rsidRDefault="00FB04E7" w:rsidP="00695D67">
            <w:pPr>
              <w:spacing w:after="0" w:line="240" w:lineRule="auto"/>
              <w:jc w:val="center"/>
              <w:rPr>
                <w:rFonts w:ascii="Times" w:hAnsi="Times" w:cs="Times"/>
                <w:bCs/>
                <w:i/>
                <w:sz w:val="26"/>
              </w:rPr>
            </w:pPr>
            <w:r w:rsidRPr="00FB04E7">
              <w:rPr>
                <w:rFonts w:ascii="Times" w:hAnsi="Times" w:cs="Times"/>
                <w:bCs/>
                <w:i/>
                <w:sz w:val="26"/>
              </w:rPr>
              <w:t>2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B04E7" w:rsidRPr="00FB04E7" w:rsidRDefault="00FB04E7" w:rsidP="00695D67">
            <w:pPr>
              <w:spacing w:after="0" w:line="240" w:lineRule="auto"/>
              <w:jc w:val="center"/>
              <w:rPr>
                <w:rFonts w:ascii="Times" w:hAnsi="Times" w:cs="Times"/>
                <w:bCs/>
                <w:i/>
                <w:sz w:val="26"/>
              </w:rPr>
            </w:pPr>
            <w:r w:rsidRPr="00FB04E7">
              <w:rPr>
                <w:rFonts w:ascii="Times" w:hAnsi="Times" w:cs="Times"/>
                <w:bCs/>
                <w:i/>
                <w:sz w:val="26"/>
              </w:rPr>
              <w:t>2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B04E7" w:rsidRPr="00FB04E7" w:rsidRDefault="00FB04E7" w:rsidP="00695D67">
            <w:pPr>
              <w:spacing w:after="0" w:line="240" w:lineRule="auto"/>
              <w:jc w:val="center"/>
              <w:rPr>
                <w:rFonts w:ascii="Times" w:hAnsi="Times" w:cs="Times"/>
                <w:b/>
                <w:bCs/>
                <w:i/>
                <w:sz w:val="26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B04E7" w:rsidRPr="00FB04E7" w:rsidRDefault="00FB04E7" w:rsidP="00695D67">
            <w:pPr>
              <w:spacing w:after="0" w:line="240" w:lineRule="auto"/>
              <w:jc w:val="center"/>
              <w:rPr>
                <w:rFonts w:ascii="Times" w:hAnsi="Times" w:cs="Times"/>
                <w:bCs/>
                <w:i/>
                <w:sz w:val="26"/>
              </w:rPr>
            </w:pPr>
            <w:r w:rsidRPr="00FB04E7">
              <w:rPr>
                <w:rFonts w:ascii="Times" w:hAnsi="Times" w:cs="Times"/>
                <w:bCs/>
                <w:i/>
                <w:sz w:val="26"/>
              </w:rPr>
              <w:t>72</w:t>
            </w:r>
          </w:p>
        </w:tc>
      </w:tr>
      <w:tr w:rsidR="00FB04E7" w:rsidTr="00FB04E7">
        <w:trPr>
          <w:trHeight w:val="315"/>
          <w:jc w:val="center"/>
        </w:trPr>
        <w:tc>
          <w:tcPr>
            <w:tcW w:w="123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B04E7" w:rsidRPr="00FB04E7" w:rsidRDefault="00FB04E7" w:rsidP="00695D67">
            <w:pPr>
              <w:spacing w:after="0" w:line="240" w:lineRule="auto"/>
              <w:rPr>
                <w:bCs/>
                <w:i/>
                <w:iCs/>
                <w:spacing w:val="-12"/>
                <w:sz w:val="26"/>
              </w:rPr>
            </w:pPr>
            <w:r w:rsidRPr="00FB04E7">
              <w:rPr>
                <w:bCs/>
                <w:i/>
                <w:iCs/>
                <w:spacing w:val="-12"/>
                <w:sz w:val="26"/>
              </w:rPr>
              <w:t>Remise à niveau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B04E7" w:rsidRPr="00FB04E7" w:rsidRDefault="00FB04E7" w:rsidP="00695D67">
            <w:pPr>
              <w:spacing w:after="0" w:line="240" w:lineRule="auto"/>
              <w:jc w:val="center"/>
              <w:rPr>
                <w:rFonts w:ascii="Times" w:hAnsi="Times" w:cs="Times"/>
                <w:bCs/>
                <w:i/>
                <w:sz w:val="26"/>
              </w:rPr>
            </w:pPr>
            <w:r w:rsidRPr="00FB04E7">
              <w:rPr>
                <w:rFonts w:ascii="Times" w:hAnsi="Times" w:cs="Times"/>
                <w:bCs/>
                <w:i/>
                <w:sz w:val="26"/>
              </w:rPr>
              <w:t>2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B04E7" w:rsidRPr="00FB04E7" w:rsidRDefault="00FB04E7" w:rsidP="00695D67">
            <w:pPr>
              <w:spacing w:after="0" w:line="240" w:lineRule="auto"/>
              <w:jc w:val="center"/>
              <w:rPr>
                <w:rFonts w:ascii="Times" w:hAnsi="Times" w:cs="Times"/>
                <w:bCs/>
                <w:i/>
                <w:sz w:val="26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B04E7" w:rsidRPr="00FB04E7" w:rsidRDefault="00FB04E7" w:rsidP="00695D67">
            <w:pPr>
              <w:spacing w:after="0" w:line="240" w:lineRule="auto"/>
              <w:jc w:val="center"/>
              <w:rPr>
                <w:rFonts w:ascii="Times" w:hAnsi="Times" w:cs="Times"/>
                <w:bCs/>
                <w:i/>
                <w:sz w:val="26"/>
              </w:rPr>
            </w:pPr>
            <w:r w:rsidRPr="00FB04E7">
              <w:rPr>
                <w:rFonts w:ascii="Times" w:hAnsi="Times" w:cs="Times"/>
                <w:bCs/>
                <w:i/>
                <w:sz w:val="26"/>
              </w:rPr>
              <w:t>2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B04E7" w:rsidRPr="00FB04E7" w:rsidRDefault="00FB04E7" w:rsidP="00695D67">
            <w:pPr>
              <w:spacing w:after="0" w:line="240" w:lineRule="auto"/>
              <w:jc w:val="center"/>
              <w:rPr>
                <w:rFonts w:ascii="Times" w:hAnsi="Times" w:cs="Times"/>
                <w:bCs/>
                <w:i/>
                <w:sz w:val="26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B04E7" w:rsidRPr="00FB04E7" w:rsidRDefault="00FB04E7" w:rsidP="00695D67">
            <w:pPr>
              <w:spacing w:after="0" w:line="240" w:lineRule="auto"/>
              <w:jc w:val="center"/>
              <w:rPr>
                <w:rFonts w:ascii="Times" w:hAnsi="Times" w:cs="Times"/>
                <w:bCs/>
                <w:i/>
                <w:sz w:val="26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B04E7" w:rsidRPr="00FB04E7" w:rsidRDefault="00FB04E7" w:rsidP="00695D67">
            <w:pPr>
              <w:spacing w:after="0" w:line="240" w:lineRule="auto"/>
              <w:jc w:val="center"/>
              <w:rPr>
                <w:rFonts w:ascii="Times" w:hAnsi="Times" w:cs="Times"/>
                <w:bCs/>
                <w:i/>
                <w:sz w:val="26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B04E7" w:rsidRPr="00FB04E7" w:rsidRDefault="00FB04E7" w:rsidP="00695D67">
            <w:pPr>
              <w:spacing w:after="0" w:line="240" w:lineRule="auto"/>
              <w:jc w:val="center"/>
              <w:rPr>
                <w:rFonts w:ascii="Times" w:hAnsi="Times" w:cs="Times"/>
                <w:b/>
                <w:bCs/>
                <w:i/>
                <w:sz w:val="26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B04E7" w:rsidRPr="00FB04E7" w:rsidRDefault="00FB04E7" w:rsidP="00695D67">
            <w:pPr>
              <w:spacing w:after="0" w:line="240" w:lineRule="auto"/>
              <w:jc w:val="center"/>
              <w:rPr>
                <w:rFonts w:ascii="Times" w:hAnsi="Times" w:cs="Times"/>
                <w:bCs/>
                <w:i/>
                <w:sz w:val="26"/>
              </w:rPr>
            </w:pPr>
          </w:p>
        </w:tc>
      </w:tr>
      <w:tr w:rsidR="00FB04E7" w:rsidTr="00FB04E7">
        <w:trPr>
          <w:trHeight w:val="842"/>
          <w:jc w:val="center"/>
        </w:trPr>
        <w:tc>
          <w:tcPr>
            <w:tcW w:w="1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4E7" w:rsidRPr="00FB04E7" w:rsidRDefault="00FB04E7" w:rsidP="00695D67">
            <w:pPr>
              <w:spacing w:after="0" w:line="240" w:lineRule="auto"/>
              <w:jc w:val="center"/>
              <w:rPr>
                <w:sz w:val="26"/>
                <w:vertAlign w:val="superscript"/>
              </w:rPr>
            </w:pPr>
          </w:p>
          <w:p w:rsidR="00FB04E7" w:rsidRPr="00FB04E7" w:rsidRDefault="00FB04E7" w:rsidP="00695D67">
            <w:pPr>
              <w:spacing w:after="0" w:line="240" w:lineRule="auto"/>
              <w:rPr>
                <w:bCs/>
                <w:i/>
                <w:iCs/>
                <w:spacing w:val="-12"/>
                <w:sz w:val="26"/>
              </w:rPr>
            </w:pPr>
            <w:r w:rsidRPr="00FB04E7">
              <w:rPr>
                <w:bCs/>
                <w:i/>
                <w:iCs/>
                <w:spacing w:val="-12"/>
                <w:sz w:val="26"/>
              </w:rPr>
              <w:t>Module optionnel d’approfondissement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04E7" w:rsidRPr="00FB04E7" w:rsidRDefault="00FB04E7" w:rsidP="00695D67">
            <w:pPr>
              <w:spacing w:after="0" w:line="240" w:lineRule="auto"/>
              <w:jc w:val="center"/>
              <w:rPr>
                <w:rFonts w:ascii="Times" w:hAnsi="Times" w:cs="Times"/>
                <w:bCs/>
                <w:i/>
                <w:sz w:val="26"/>
              </w:rPr>
            </w:pPr>
          </w:p>
          <w:p w:rsidR="00FB04E7" w:rsidRPr="00FB04E7" w:rsidRDefault="00FB04E7" w:rsidP="00695D67">
            <w:pPr>
              <w:spacing w:after="0" w:line="240" w:lineRule="auto"/>
              <w:jc w:val="center"/>
              <w:rPr>
                <w:rFonts w:ascii="Times" w:hAnsi="Times" w:cs="Times"/>
                <w:bCs/>
                <w:i/>
                <w:sz w:val="26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04E7" w:rsidRPr="00FB04E7" w:rsidRDefault="00FB04E7" w:rsidP="00695D67">
            <w:pPr>
              <w:spacing w:after="0" w:line="240" w:lineRule="auto"/>
              <w:jc w:val="center"/>
              <w:rPr>
                <w:rFonts w:ascii="Times" w:hAnsi="Times" w:cs="Times"/>
                <w:bCs/>
                <w:i/>
                <w:sz w:val="26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04E7" w:rsidRPr="00FB04E7" w:rsidRDefault="00FB04E7" w:rsidP="00695D67">
            <w:pPr>
              <w:spacing w:after="0" w:line="240" w:lineRule="auto"/>
              <w:jc w:val="center"/>
              <w:rPr>
                <w:rFonts w:ascii="Times" w:hAnsi="Times" w:cs="Times"/>
                <w:bCs/>
                <w:i/>
                <w:sz w:val="26"/>
              </w:rPr>
            </w:pPr>
          </w:p>
          <w:p w:rsidR="00FB04E7" w:rsidRPr="00FB04E7" w:rsidRDefault="00FB04E7" w:rsidP="00695D67">
            <w:pPr>
              <w:spacing w:after="0" w:line="240" w:lineRule="auto"/>
              <w:jc w:val="center"/>
              <w:rPr>
                <w:rFonts w:ascii="Times" w:hAnsi="Times" w:cs="Times"/>
                <w:bCs/>
                <w:i/>
                <w:sz w:val="26"/>
              </w:rPr>
            </w:pPr>
          </w:p>
          <w:p w:rsidR="00FB04E7" w:rsidRPr="00FB04E7" w:rsidRDefault="00FB04E7" w:rsidP="00695D67">
            <w:pPr>
              <w:spacing w:after="0" w:line="240" w:lineRule="auto"/>
              <w:jc w:val="center"/>
              <w:rPr>
                <w:rFonts w:ascii="Times" w:hAnsi="Times" w:cs="Times"/>
                <w:bCs/>
                <w:i/>
                <w:sz w:val="26"/>
              </w:rPr>
            </w:pPr>
          </w:p>
          <w:p w:rsidR="00FB04E7" w:rsidRPr="00FB04E7" w:rsidRDefault="00FB04E7" w:rsidP="00695D67">
            <w:pPr>
              <w:spacing w:after="0" w:line="240" w:lineRule="auto"/>
              <w:jc w:val="center"/>
              <w:rPr>
                <w:rFonts w:ascii="Times" w:hAnsi="Times" w:cs="Times"/>
                <w:bCs/>
                <w:i/>
                <w:sz w:val="26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04E7" w:rsidRPr="00FB04E7" w:rsidRDefault="00FB04E7" w:rsidP="00695D67">
            <w:pPr>
              <w:spacing w:after="0" w:line="240" w:lineRule="auto"/>
              <w:jc w:val="center"/>
              <w:rPr>
                <w:rFonts w:ascii="Times" w:hAnsi="Times" w:cs="Times"/>
                <w:bCs/>
                <w:i/>
                <w:sz w:val="26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04E7" w:rsidRPr="00FB04E7" w:rsidRDefault="00FB04E7" w:rsidP="00695D67">
            <w:pPr>
              <w:spacing w:after="0" w:line="240" w:lineRule="auto"/>
              <w:jc w:val="center"/>
              <w:rPr>
                <w:rFonts w:ascii="Times" w:hAnsi="Times" w:cs="Times"/>
                <w:bCs/>
                <w:i/>
                <w:sz w:val="26"/>
              </w:rPr>
            </w:pPr>
          </w:p>
          <w:p w:rsidR="00FB04E7" w:rsidRPr="00FB04E7" w:rsidRDefault="00FB04E7" w:rsidP="00695D67">
            <w:pPr>
              <w:spacing w:after="0" w:line="240" w:lineRule="auto"/>
              <w:jc w:val="center"/>
              <w:rPr>
                <w:rFonts w:ascii="Times" w:hAnsi="Times" w:cs="Times"/>
                <w:bCs/>
                <w:i/>
                <w:sz w:val="26"/>
              </w:rPr>
            </w:pPr>
            <w:r w:rsidRPr="00FB04E7">
              <w:rPr>
                <w:rFonts w:ascii="Times" w:hAnsi="Times" w:cs="Times"/>
                <w:bCs/>
                <w:i/>
                <w:sz w:val="26"/>
              </w:rPr>
              <w:t>2</w:t>
            </w:r>
          </w:p>
          <w:p w:rsidR="00FB04E7" w:rsidRPr="00FB04E7" w:rsidRDefault="00FB04E7" w:rsidP="00695D67">
            <w:pPr>
              <w:spacing w:after="0" w:line="240" w:lineRule="auto"/>
              <w:jc w:val="center"/>
              <w:rPr>
                <w:rFonts w:ascii="Times" w:hAnsi="Times" w:cs="Times"/>
                <w:bCs/>
                <w:i/>
                <w:sz w:val="26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04E7" w:rsidRPr="00FB04E7" w:rsidRDefault="00FB04E7" w:rsidP="00695D67">
            <w:pPr>
              <w:spacing w:after="0" w:line="240" w:lineRule="auto"/>
              <w:jc w:val="center"/>
              <w:rPr>
                <w:rFonts w:ascii="Times" w:hAnsi="Times" w:cs="Times"/>
                <w:bCs/>
                <w:i/>
                <w:sz w:val="26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04E7" w:rsidRPr="00FB04E7" w:rsidRDefault="00FB04E7" w:rsidP="00695D67">
            <w:pPr>
              <w:spacing w:after="0" w:line="240" w:lineRule="auto"/>
              <w:jc w:val="center"/>
              <w:rPr>
                <w:rFonts w:ascii="Times" w:hAnsi="Times" w:cs="Times"/>
                <w:bCs/>
                <w:i/>
                <w:sz w:val="26"/>
              </w:rPr>
            </w:pPr>
            <w:r w:rsidRPr="00FB04E7">
              <w:rPr>
                <w:rFonts w:ascii="Times" w:hAnsi="Times" w:cs="Times"/>
                <w:bCs/>
                <w:i/>
                <w:sz w:val="26"/>
              </w:rPr>
              <w:t>2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04E7" w:rsidRPr="00FB04E7" w:rsidRDefault="00FB04E7" w:rsidP="00695D67">
            <w:pPr>
              <w:spacing w:after="0" w:line="240" w:lineRule="auto"/>
              <w:jc w:val="center"/>
              <w:rPr>
                <w:rFonts w:ascii="Times" w:hAnsi="Times" w:cs="Times"/>
                <w:b/>
                <w:bCs/>
                <w:sz w:val="26"/>
              </w:rPr>
            </w:pPr>
          </w:p>
        </w:tc>
      </w:tr>
    </w:tbl>
    <w:p w:rsidR="00FB04E7" w:rsidRPr="00B01C0D" w:rsidRDefault="00FB04E7" w:rsidP="00FB04E7">
      <w:pPr>
        <w:autoSpaceDE w:val="0"/>
        <w:autoSpaceDN w:val="0"/>
        <w:adjustRightInd w:val="0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(1) </w:t>
      </w:r>
      <w:r w:rsidRPr="00F342BD">
        <w:rPr>
          <w:sz w:val="20"/>
          <w:szCs w:val="20"/>
        </w:rPr>
        <w:t>Accès des étudiants aux ressources informatiques et documentaires de l’établissement </w:t>
      </w:r>
    </w:p>
    <w:p w:rsidR="00733B08" w:rsidRPr="00FB04E7" w:rsidRDefault="00FB04E7" w:rsidP="00FB04E7">
      <w:pPr>
        <w:tabs>
          <w:tab w:val="left" w:pos="2340"/>
        </w:tabs>
      </w:pPr>
    </w:p>
    <w:sectPr w:rsidR="00733B08" w:rsidRPr="00FB04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4E7"/>
    <w:rsid w:val="00AF749D"/>
    <w:rsid w:val="00C06E3D"/>
    <w:rsid w:val="00FB0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4E7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4E7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El Mottalib</dc:creator>
  <cp:lastModifiedBy>Sarah El Mottalib</cp:lastModifiedBy>
  <cp:revision>1</cp:revision>
  <dcterms:created xsi:type="dcterms:W3CDTF">2016-09-25T09:28:00Z</dcterms:created>
  <dcterms:modified xsi:type="dcterms:W3CDTF">2016-09-25T09:30:00Z</dcterms:modified>
</cp:coreProperties>
</file>